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D3" w:rsidRPr="00DA22EE" w:rsidRDefault="008641D3" w:rsidP="008641D3">
      <w:pPr>
        <w:spacing w:line="240" w:lineRule="auto"/>
        <w:jc w:val="center"/>
        <w:rPr>
          <w:rFonts w:ascii="Verdana" w:hAnsi="Verdana"/>
          <w:b/>
        </w:rPr>
      </w:pPr>
      <w:r w:rsidRPr="00DA22EE">
        <w:rPr>
          <w:rFonts w:ascii="Verdana" w:hAnsi="Verdana"/>
          <w:b/>
        </w:rPr>
        <w:t>ZAPISY NA ZAJĘCIA</w:t>
      </w:r>
    </w:p>
    <w:p w:rsidR="008641D3" w:rsidRPr="00DA22EE" w:rsidRDefault="008641D3" w:rsidP="008641D3">
      <w:pPr>
        <w:spacing w:line="240" w:lineRule="auto"/>
        <w:jc w:val="center"/>
        <w:rPr>
          <w:rFonts w:ascii="Verdana" w:hAnsi="Verdana"/>
          <w:b/>
        </w:rPr>
      </w:pPr>
      <w:r w:rsidRPr="00DA22EE">
        <w:rPr>
          <w:rFonts w:ascii="Verdana" w:hAnsi="Verdana"/>
          <w:b/>
        </w:rPr>
        <w:t>semestr letni 201</w:t>
      </w:r>
      <w:r w:rsidR="009342AE">
        <w:rPr>
          <w:rFonts w:ascii="Verdana" w:hAnsi="Verdana"/>
          <w:b/>
        </w:rPr>
        <w:t>5/16</w:t>
      </w:r>
    </w:p>
    <w:p w:rsidR="008641D3" w:rsidRPr="00DA22EE" w:rsidRDefault="008641D3" w:rsidP="008641D3">
      <w:pPr>
        <w:spacing w:line="240" w:lineRule="auto"/>
        <w:jc w:val="center"/>
        <w:rPr>
          <w:rFonts w:ascii="Verdana" w:hAnsi="Verdana"/>
          <w:b/>
        </w:rPr>
      </w:pPr>
      <w:r w:rsidRPr="00DA22EE">
        <w:rPr>
          <w:rFonts w:ascii="Verdana" w:hAnsi="Verdana"/>
          <w:b/>
        </w:rPr>
        <w:t>FILOLOGIA HISZPAŃSKA</w:t>
      </w:r>
    </w:p>
    <w:p w:rsidR="008641D3" w:rsidRPr="00DA22EE" w:rsidRDefault="008641D3" w:rsidP="008641D3">
      <w:pPr>
        <w:spacing w:line="240" w:lineRule="auto"/>
        <w:jc w:val="center"/>
        <w:rPr>
          <w:rFonts w:ascii="Verdana" w:hAnsi="Verdana"/>
          <w:b/>
        </w:rPr>
      </w:pPr>
      <w:r w:rsidRPr="00DA22EE">
        <w:rPr>
          <w:rFonts w:ascii="Verdana" w:hAnsi="Verdana"/>
          <w:b/>
        </w:rPr>
        <w:t xml:space="preserve">STUDIA PIERWSZEGO STOPNIA (LICENCJACKIE) </w:t>
      </w:r>
    </w:p>
    <w:p w:rsidR="008641D3" w:rsidRPr="00DA22EE" w:rsidRDefault="008641D3" w:rsidP="008641D3">
      <w:pPr>
        <w:spacing w:line="240" w:lineRule="auto"/>
        <w:jc w:val="center"/>
        <w:rPr>
          <w:rFonts w:ascii="Verdana" w:hAnsi="Verdana"/>
          <w:b/>
        </w:rPr>
      </w:pPr>
      <w:r w:rsidRPr="00DA22EE">
        <w:rPr>
          <w:rFonts w:ascii="Verdana" w:hAnsi="Verdana"/>
          <w:b/>
        </w:rPr>
        <w:t>I DRUGIEGO STOPNIA (MAGISTERSKIE)</w:t>
      </w:r>
    </w:p>
    <w:p w:rsidR="008641D3" w:rsidRPr="00DA22EE" w:rsidRDefault="008641D3" w:rsidP="008641D3">
      <w:pPr>
        <w:jc w:val="center"/>
        <w:rPr>
          <w:rFonts w:ascii="Verdana" w:hAnsi="Verdana"/>
          <w:b/>
        </w:rPr>
      </w:pPr>
      <w:r w:rsidRPr="00DA22EE">
        <w:rPr>
          <w:rFonts w:ascii="Verdana" w:hAnsi="Verdana"/>
          <w:b/>
        </w:rPr>
        <w:t>I.</w:t>
      </w:r>
    </w:p>
    <w:p w:rsidR="008641D3" w:rsidRPr="00DA22EE" w:rsidRDefault="008641D3" w:rsidP="008641D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sz w:val="22"/>
          <w:szCs w:val="22"/>
        </w:rPr>
      </w:pPr>
      <w:r w:rsidRPr="00DA22EE">
        <w:rPr>
          <w:rFonts w:ascii="Verdana" w:hAnsi="Verdana"/>
          <w:b/>
          <w:sz w:val="22"/>
          <w:szCs w:val="22"/>
        </w:rPr>
        <w:t>Informacje ogólne</w:t>
      </w:r>
    </w:p>
    <w:p w:rsidR="008641D3" w:rsidRPr="00DA22EE" w:rsidRDefault="008641D3" w:rsidP="008641D3">
      <w:pPr>
        <w:jc w:val="both"/>
        <w:rPr>
          <w:rFonts w:ascii="Verdana" w:hAnsi="Verdana"/>
        </w:rPr>
      </w:pPr>
      <w:r w:rsidRPr="00DA22EE">
        <w:rPr>
          <w:rFonts w:ascii="Verdana" w:hAnsi="Verdana"/>
        </w:rPr>
        <w:t xml:space="preserve">Zapisy na zajęcia ograniczonego wyboru prowadozne </w:t>
      </w:r>
      <w:r>
        <w:rPr>
          <w:rFonts w:ascii="Verdana" w:hAnsi="Verdana"/>
        </w:rPr>
        <w:t>w semestrze letnim 2015/16</w:t>
      </w:r>
      <w:r w:rsidRPr="00DA22EE">
        <w:rPr>
          <w:rFonts w:ascii="Verdana" w:hAnsi="Verdana"/>
        </w:rPr>
        <w:t xml:space="preserve"> będą odbywać się za pośrednictwem strony USOSweb. System USOS uruchomi rejestrację dnia </w:t>
      </w:r>
      <w:r w:rsidR="00424FB3">
        <w:rPr>
          <w:rFonts w:ascii="Verdana" w:hAnsi="Verdana"/>
        </w:rPr>
        <w:t xml:space="preserve">15 lutego (poniedziałek) </w:t>
      </w:r>
      <w:r w:rsidRPr="00DA22EE">
        <w:rPr>
          <w:rFonts w:ascii="Verdana" w:hAnsi="Verdana"/>
        </w:rPr>
        <w:t xml:space="preserve">br. o godzinie </w:t>
      </w:r>
      <w:r w:rsidR="00424FB3">
        <w:rPr>
          <w:rFonts w:ascii="Verdana" w:hAnsi="Verdana"/>
        </w:rPr>
        <w:t>8.00</w:t>
      </w:r>
      <w:r w:rsidRPr="00DA22EE">
        <w:rPr>
          <w:rFonts w:ascii="Verdana" w:hAnsi="Verdana"/>
        </w:rPr>
        <w:t xml:space="preserve"> i zakończy ją </w:t>
      </w:r>
      <w:r w:rsidR="00424FB3">
        <w:rPr>
          <w:rFonts w:ascii="Verdana" w:hAnsi="Verdana"/>
        </w:rPr>
        <w:t xml:space="preserve">19 lutego (piątek) </w:t>
      </w:r>
      <w:r w:rsidRPr="00DA22EE">
        <w:rPr>
          <w:rFonts w:ascii="Verdana" w:hAnsi="Verdana"/>
        </w:rPr>
        <w:t xml:space="preserve">o godzinie </w:t>
      </w:r>
      <w:r w:rsidR="00424FB3">
        <w:rPr>
          <w:rFonts w:ascii="Verdana" w:hAnsi="Verdana"/>
        </w:rPr>
        <w:t>15.00</w:t>
      </w:r>
      <w:r w:rsidRPr="00DA22EE">
        <w:rPr>
          <w:rFonts w:ascii="Verdana" w:hAnsi="Verdana"/>
        </w:rPr>
        <w:t xml:space="preserve">. Prosimy o przemyślane zapisy, gdyż system nie pozwala na dokonywanie zmian. Dla każdych zajęć został określony limit miejsc. Po jego wypełnieniu rejestracja na dane zajęcia nie będzie możliwa. </w:t>
      </w:r>
    </w:p>
    <w:p w:rsidR="008641D3" w:rsidRPr="00DA22EE" w:rsidRDefault="008641D3" w:rsidP="008641D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sz w:val="22"/>
          <w:szCs w:val="22"/>
        </w:rPr>
      </w:pPr>
      <w:r w:rsidRPr="00DA22EE">
        <w:rPr>
          <w:rFonts w:ascii="Verdana" w:hAnsi="Verdana"/>
          <w:b/>
          <w:sz w:val="22"/>
          <w:szCs w:val="22"/>
        </w:rPr>
        <w:t xml:space="preserve">Zajęcia ograniczonego wyboru </w:t>
      </w:r>
    </w:p>
    <w:p w:rsidR="00F4033E" w:rsidRDefault="008641D3" w:rsidP="008641D3">
      <w:pPr>
        <w:jc w:val="both"/>
        <w:rPr>
          <w:rFonts w:ascii="Verdana" w:hAnsi="Verdana"/>
        </w:rPr>
      </w:pPr>
      <w:r w:rsidRPr="00DA22EE">
        <w:rPr>
          <w:rFonts w:ascii="Verdana" w:hAnsi="Verdana"/>
        </w:rPr>
        <w:t xml:space="preserve">Student studiów pierwszego stopnia zobowiązany jest w semestrach 3., 4. i 5. wybrać i zaliczyć co najmniej jedno konwersatorium w języku hiszpańskim z </w:t>
      </w:r>
      <w:r w:rsidRPr="00DA22EE">
        <w:rPr>
          <w:rFonts w:ascii="Verdana" w:hAnsi="Verdana"/>
          <w:b/>
          <w:bCs/>
        </w:rPr>
        <w:t xml:space="preserve">Bloku przedmiotów literackich </w:t>
      </w:r>
      <w:r w:rsidRPr="00DA22EE">
        <w:rPr>
          <w:rFonts w:ascii="Verdana" w:hAnsi="Verdana"/>
        </w:rPr>
        <w:t xml:space="preserve">oraz co najmniej jedno konwersatorium z </w:t>
      </w:r>
      <w:r w:rsidRPr="00DA22EE">
        <w:rPr>
          <w:rFonts w:ascii="Verdana" w:hAnsi="Verdana"/>
          <w:b/>
          <w:bCs/>
        </w:rPr>
        <w:t xml:space="preserve">Bloku przedmiotów cywilizacyjnych </w:t>
      </w:r>
      <w:r w:rsidRPr="00DA22EE">
        <w:rPr>
          <w:rFonts w:ascii="Verdana" w:hAnsi="Verdana"/>
        </w:rPr>
        <w:t xml:space="preserve">o wartości 3 ECTS każdy. </w:t>
      </w:r>
    </w:p>
    <w:p w:rsidR="00BD5521" w:rsidRDefault="008641D3" w:rsidP="008641D3">
      <w:pPr>
        <w:jc w:val="both"/>
        <w:rPr>
          <w:rFonts w:ascii="Verdana" w:eastAsia="Times New Roman" w:hAnsi="Verdana" w:cs="Arial"/>
          <w:noProof w:val="0"/>
          <w:lang w:val="pl-PL" w:eastAsia="pl-PL"/>
        </w:rPr>
      </w:pPr>
      <w:r w:rsidRPr="00DA22EE">
        <w:rPr>
          <w:rFonts w:ascii="Verdana" w:hAnsi="Verdana"/>
        </w:rPr>
        <w:t xml:space="preserve">Studenci obecnego </w:t>
      </w:r>
      <w:r w:rsidRPr="00F54CFE">
        <w:rPr>
          <w:rFonts w:ascii="Verdana" w:hAnsi="Verdana"/>
          <w:color w:val="FF0000"/>
          <w:u w:val="single"/>
        </w:rPr>
        <w:t xml:space="preserve">II </w:t>
      </w:r>
      <w:r w:rsidR="00F4033E" w:rsidRPr="00F54CFE">
        <w:rPr>
          <w:rFonts w:ascii="Verdana" w:hAnsi="Verdana"/>
          <w:color w:val="FF0000"/>
          <w:u w:val="single"/>
        </w:rPr>
        <w:t xml:space="preserve">i III </w:t>
      </w:r>
      <w:r w:rsidRPr="00F54CFE">
        <w:rPr>
          <w:rFonts w:ascii="Verdana" w:hAnsi="Verdana"/>
          <w:color w:val="FF0000"/>
          <w:u w:val="single"/>
        </w:rPr>
        <w:t xml:space="preserve">roku </w:t>
      </w:r>
      <w:r w:rsidR="00F4033E" w:rsidRPr="00F54CFE">
        <w:rPr>
          <w:rFonts w:ascii="Verdana" w:hAnsi="Verdana"/>
          <w:color w:val="FF0000"/>
          <w:u w:val="single"/>
        </w:rPr>
        <w:t>studiów licencjackich</w:t>
      </w:r>
      <w:r w:rsidR="00F4033E">
        <w:rPr>
          <w:rFonts w:ascii="Verdana" w:hAnsi="Verdana"/>
        </w:rPr>
        <w:t xml:space="preserve"> </w:t>
      </w:r>
      <w:r w:rsidRPr="00DA22EE">
        <w:rPr>
          <w:rFonts w:ascii="Verdana" w:hAnsi="Verdana"/>
        </w:rPr>
        <w:t xml:space="preserve">najpóźniej w semestrach 5. i 6. </w:t>
      </w:r>
      <w:r w:rsidRPr="00DA22EE">
        <w:rPr>
          <w:rFonts w:ascii="Verdana" w:eastAsia="Times New Roman" w:hAnsi="Verdana" w:cs="Arial"/>
          <w:noProof w:val="0"/>
          <w:lang w:val="pl-PL" w:eastAsia="pl-PL"/>
        </w:rPr>
        <w:t>są zobowiązani wybrać i zaliczy</w:t>
      </w:r>
      <w:r w:rsidR="00F4033E">
        <w:rPr>
          <w:rFonts w:ascii="Verdana" w:eastAsia="Times New Roman" w:hAnsi="Verdana" w:cs="Arial"/>
          <w:noProof w:val="0"/>
          <w:lang w:val="pl-PL" w:eastAsia="pl-PL"/>
        </w:rPr>
        <w:t xml:space="preserve">ć jeden przedmiot za z zakresu </w:t>
      </w:r>
      <w:r w:rsidRPr="00F4033E">
        <w:rPr>
          <w:rFonts w:ascii="Verdana" w:eastAsia="Times New Roman" w:hAnsi="Verdana" w:cs="Arial"/>
          <w:b/>
          <w:noProof w:val="0"/>
          <w:lang w:val="pl-PL" w:eastAsia="pl-PL"/>
        </w:rPr>
        <w:t>Wiedza o akwizycji i nauce języków</w:t>
      </w:r>
      <w:r w:rsidR="00F4033E">
        <w:rPr>
          <w:rFonts w:ascii="Verdana" w:eastAsia="Times New Roman" w:hAnsi="Verdana" w:cs="Arial"/>
          <w:noProof w:val="0"/>
          <w:lang w:val="pl-PL" w:eastAsia="pl-PL"/>
        </w:rPr>
        <w:t xml:space="preserve">, jeden przedmiot z </w:t>
      </w:r>
      <w:r w:rsidRPr="00F4033E">
        <w:rPr>
          <w:rFonts w:ascii="Verdana" w:eastAsia="Times New Roman" w:hAnsi="Verdana" w:cs="Arial"/>
          <w:b/>
          <w:noProof w:val="0"/>
          <w:lang w:val="pl-PL" w:eastAsia="pl-PL"/>
        </w:rPr>
        <w:t>Bloku przedmiotów doskonalenia językowego</w:t>
      </w:r>
      <w:r w:rsidRPr="00DA22EE">
        <w:rPr>
          <w:rFonts w:ascii="Verdana" w:eastAsia="Times New Roman" w:hAnsi="Verdana" w:cs="Arial"/>
          <w:noProof w:val="0"/>
          <w:lang w:val="pl-PL" w:eastAsia="pl-PL"/>
        </w:rPr>
        <w:t xml:space="preserve"> </w:t>
      </w:r>
      <w:r w:rsidR="006F0F3C">
        <w:rPr>
          <w:rFonts w:ascii="Verdana" w:eastAsia="Times New Roman" w:hAnsi="Verdana" w:cs="Arial"/>
          <w:noProof w:val="0"/>
          <w:lang w:val="pl-PL" w:eastAsia="pl-PL"/>
        </w:rPr>
        <w:t xml:space="preserve">w tym </w:t>
      </w:r>
      <w:r w:rsidR="00F4033E">
        <w:rPr>
          <w:rFonts w:ascii="Verdana" w:eastAsia="Times New Roman" w:hAnsi="Verdana" w:cs="Arial"/>
          <w:noProof w:val="0"/>
          <w:lang w:val="pl-PL" w:eastAsia="pl-PL"/>
        </w:rPr>
        <w:t xml:space="preserve">przedmiot </w:t>
      </w:r>
      <w:r w:rsidRPr="00F4033E">
        <w:rPr>
          <w:rFonts w:ascii="Verdana" w:eastAsia="Times New Roman" w:hAnsi="Verdana" w:cs="Arial"/>
          <w:b/>
          <w:noProof w:val="0"/>
          <w:lang w:val="pl-PL" w:eastAsia="pl-PL"/>
        </w:rPr>
        <w:t>Praktyczna stylistyka języka polskiego</w:t>
      </w:r>
      <w:r w:rsidRPr="00DA22EE">
        <w:rPr>
          <w:rFonts w:ascii="Verdana" w:eastAsia="Times New Roman" w:hAnsi="Verdana" w:cs="Arial"/>
          <w:noProof w:val="0"/>
          <w:lang w:val="pl-PL" w:eastAsia="pl-PL"/>
        </w:rPr>
        <w:t xml:space="preserve">. </w:t>
      </w:r>
    </w:p>
    <w:p w:rsidR="008641D3" w:rsidRDefault="00F54CFE" w:rsidP="008641D3">
      <w:pPr>
        <w:jc w:val="both"/>
        <w:rPr>
          <w:rFonts w:ascii="Verdana" w:eastAsia="Times New Roman" w:hAnsi="Verdana" w:cs="Arial"/>
          <w:noProof w:val="0"/>
          <w:lang w:val="pl-PL" w:eastAsia="pl-PL"/>
        </w:rPr>
      </w:pPr>
      <w:r>
        <w:rPr>
          <w:rFonts w:ascii="Verdana" w:eastAsia="Times New Roman" w:hAnsi="Verdana" w:cs="Arial"/>
          <w:noProof w:val="0"/>
          <w:lang w:val="pl-PL" w:eastAsia="pl-PL"/>
        </w:rPr>
        <w:t xml:space="preserve">Studenci obecnego </w:t>
      </w:r>
      <w:r w:rsidR="008641D3" w:rsidRPr="00F54CFE">
        <w:rPr>
          <w:rFonts w:ascii="Verdana" w:eastAsia="Times New Roman" w:hAnsi="Verdana" w:cs="Arial"/>
          <w:noProof w:val="0"/>
          <w:color w:val="FF0000"/>
          <w:u w:val="single"/>
          <w:lang w:val="pl-PL" w:eastAsia="pl-PL"/>
        </w:rPr>
        <w:t>I rok</w:t>
      </w:r>
      <w:r w:rsidRPr="00F54CFE">
        <w:rPr>
          <w:rFonts w:ascii="Verdana" w:eastAsia="Times New Roman" w:hAnsi="Verdana" w:cs="Arial"/>
          <w:noProof w:val="0"/>
          <w:color w:val="FF0000"/>
          <w:u w:val="single"/>
          <w:lang w:val="pl-PL" w:eastAsia="pl-PL"/>
        </w:rPr>
        <w:t>u studiów licencjackich</w:t>
      </w:r>
      <w:r>
        <w:rPr>
          <w:rFonts w:ascii="Verdana" w:eastAsia="Times New Roman" w:hAnsi="Verdana" w:cs="Arial"/>
          <w:noProof w:val="0"/>
          <w:lang w:val="pl-PL" w:eastAsia="pl-PL"/>
        </w:rPr>
        <w:t xml:space="preserve"> zobowiązani są wybrać i zaliczyć przed końcem 6 semestru studiów</w:t>
      </w:r>
      <w:r w:rsidR="008641D3" w:rsidRPr="00F4033E">
        <w:rPr>
          <w:rFonts w:ascii="Verdana" w:eastAsia="Times New Roman" w:hAnsi="Verdana" w:cs="Arial"/>
          <w:noProof w:val="0"/>
          <w:lang w:val="pl-PL" w:eastAsia="pl-PL"/>
        </w:rPr>
        <w:t xml:space="preserve"> </w:t>
      </w:r>
      <w:r w:rsidR="008641D3" w:rsidRPr="00F54CFE">
        <w:rPr>
          <w:rFonts w:ascii="Verdana" w:hAnsi="Verdana"/>
        </w:rPr>
        <w:t>jedne</w:t>
      </w:r>
      <w:r w:rsidR="008641D3" w:rsidRPr="00F4033E">
        <w:rPr>
          <w:rFonts w:ascii="Verdana" w:hAnsi="Verdana"/>
        </w:rPr>
        <w:t xml:space="preserve"> zajęcia z </w:t>
      </w:r>
      <w:r>
        <w:rPr>
          <w:rFonts w:ascii="Verdana" w:hAnsi="Verdana"/>
          <w:b/>
        </w:rPr>
        <w:t>B</w:t>
      </w:r>
      <w:r w:rsidR="008641D3" w:rsidRPr="00F4033E">
        <w:rPr>
          <w:rFonts w:ascii="Verdana" w:hAnsi="Verdana"/>
          <w:b/>
        </w:rPr>
        <w:t>loku przedmiotów doskonalenia językowego</w:t>
      </w:r>
      <w:r w:rsidR="008641D3" w:rsidRPr="00F4033E">
        <w:rPr>
          <w:rFonts w:ascii="Verdana" w:hAnsi="Verdana"/>
        </w:rPr>
        <w:t xml:space="preserve">, a także wybrać i zaliczyć przed ukończeniem 6 semestru </w:t>
      </w:r>
      <w:r>
        <w:rPr>
          <w:rFonts w:ascii="Verdana" w:hAnsi="Verdana"/>
        </w:rPr>
        <w:t xml:space="preserve">albo </w:t>
      </w:r>
      <w:r w:rsidR="008641D3" w:rsidRPr="00F4033E">
        <w:rPr>
          <w:rFonts w:ascii="Verdana" w:hAnsi="Verdana"/>
        </w:rPr>
        <w:t xml:space="preserve">przedmiot </w:t>
      </w:r>
      <w:r w:rsidR="008641D3" w:rsidRPr="00F4033E">
        <w:rPr>
          <w:rFonts w:ascii="Verdana" w:hAnsi="Verdana"/>
          <w:b/>
        </w:rPr>
        <w:t>Praktyczna stylistyka języka polskiego</w:t>
      </w:r>
      <w:r>
        <w:rPr>
          <w:rFonts w:ascii="Verdana" w:hAnsi="Verdana"/>
        </w:rPr>
        <w:t xml:space="preserve">, albo </w:t>
      </w:r>
      <w:r w:rsidR="008641D3" w:rsidRPr="00F4033E">
        <w:rPr>
          <w:rFonts w:ascii="Verdana" w:hAnsi="Verdana"/>
        </w:rPr>
        <w:t xml:space="preserve">przedmiot z zakresu </w:t>
      </w:r>
      <w:r w:rsidR="008641D3" w:rsidRPr="00F4033E">
        <w:rPr>
          <w:rFonts w:ascii="Verdana" w:hAnsi="Verdana"/>
          <w:b/>
          <w:bCs/>
        </w:rPr>
        <w:t>Wiedza o akwizycji i nauce języków</w:t>
      </w:r>
      <w:r w:rsidR="008641D3" w:rsidRPr="00F4033E">
        <w:rPr>
          <w:rFonts w:ascii="Verdana" w:hAnsi="Verdana"/>
        </w:rPr>
        <w:t xml:space="preserve">. </w:t>
      </w:r>
    </w:p>
    <w:p w:rsidR="00F54CFE" w:rsidRPr="00F54CFE" w:rsidRDefault="00F54CFE" w:rsidP="008641D3">
      <w:pPr>
        <w:jc w:val="both"/>
        <w:rPr>
          <w:rFonts w:ascii="Verdana" w:eastAsia="Times New Roman" w:hAnsi="Verdana" w:cs="Arial"/>
          <w:noProof w:val="0"/>
          <w:lang w:val="pl-PL" w:eastAsia="pl-PL"/>
        </w:rPr>
      </w:pPr>
      <w:r w:rsidRPr="00DA22EE">
        <w:rPr>
          <w:rFonts w:ascii="Verdana" w:eastAsia="Times New Roman" w:hAnsi="Verdana" w:cs="Arial"/>
          <w:noProof w:val="0"/>
          <w:lang w:val="pl-PL" w:eastAsia="pl-PL"/>
        </w:rPr>
        <w:t xml:space="preserve">Studenci </w:t>
      </w:r>
      <w:r w:rsidRPr="00F54CFE">
        <w:rPr>
          <w:rFonts w:ascii="Verdana" w:eastAsia="Times New Roman" w:hAnsi="Verdana" w:cs="Arial"/>
          <w:noProof w:val="0"/>
          <w:color w:val="FF0000"/>
          <w:u w:val="single"/>
          <w:lang w:val="pl-PL" w:eastAsia="pl-PL"/>
        </w:rPr>
        <w:t>I roku studiów magisterskich</w:t>
      </w:r>
      <w:r w:rsidRPr="00DA22EE">
        <w:rPr>
          <w:rFonts w:ascii="Verdana" w:eastAsia="Times New Roman" w:hAnsi="Verdana" w:cs="Arial"/>
          <w:noProof w:val="0"/>
          <w:lang w:val="pl-PL" w:eastAsia="pl-PL"/>
        </w:rPr>
        <w:t xml:space="preserve"> w semestrze letnim zobowiązani są wybrać i zaliczyć jedne zajęcia monograficzne za 4 ECTS.    </w:t>
      </w:r>
    </w:p>
    <w:p w:rsidR="008641D3" w:rsidRPr="00DA22EE" w:rsidRDefault="008641D3" w:rsidP="008641D3">
      <w:pPr>
        <w:pStyle w:val="Defaul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sz w:val="22"/>
          <w:szCs w:val="22"/>
        </w:rPr>
      </w:pPr>
      <w:r w:rsidRPr="00DA22EE">
        <w:rPr>
          <w:rFonts w:ascii="Verdana" w:hAnsi="Verdana"/>
          <w:b/>
          <w:sz w:val="22"/>
          <w:szCs w:val="22"/>
        </w:rPr>
        <w:t xml:space="preserve">Przedmioty wolnego wyboru </w:t>
      </w:r>
      <w:r w:rsidRPr="00DA22EE">
        <w:rPr>
          <w:rFonts w:ascii="Verdana" w:hAnsi="Verdana"/>
          <w:sz w:val="22"/>
          <w:szCs w:val="22"/>
        </w:rPr>
        <w:t>(</w:t>
      </w:r>
      <w:r w:rsidRPr="00F54CFE">
        <w:rPr>
          <w:rFonts w:ascii="Verdana" w:hAnsi="Verdana"/>
          <w:color w:val="FF0000"/>
          <w:sz w:val="22"/>
          <w:szCs w:val="22"/>
        </w:rPr>
        <w:t>dotyczy studiów licencjackich</w:t>
      </w:r>
      <w:r w:rsidRPr="00DA22EE">
        <w:rPr>
          <w:rFonts w:ascii="Verdana" w:hAnsi="Verdana"/>
          <w:sz w:val="22"/>
          <w:szCs w:val="22"/>
        </w:rPr>
        <w:t>)</w:t>
      </w:r>
    </w:p>
    <w:p w:rsidR="008641D3" w:rsidRPr="00DA22EE" w:rsidRDefault="008641D3" w:rsidP="008641D3">
      <w:pPr>
        <w:jc w:val="both"/>
        <w:rPr>
          <w:rFonts w:ascii="Verdana" w:hAnsi="Verdana"/>
          <w:bCs/>
        </w:rPr>
      </w:pPr>
      <w:r w:rsidRPr="00DA22EE">
        <w:rPr>
          <w:rFonts w:ascii="Verdana" w:hAnsi="Verdana"/>
          <w:bCs/>
        </w:rPr>
        <w:t>Zajęcia wolnego wyboru, które student wybiera z oferty zajęć prowadzonych w IFR, w tym z bloku zajęć literackich, cywilizacyjnych lub specjalistycznych zajęć językowych oferowanych przez Zakład Iberystyki, zajęć prowadzonych –każdorazowo za zgodą tutora – na Wydziale Filologicznym lub poza Wydziałem. W przypadku zajęć realizowanych na innej uczelni wyższej wymagana jest zgoda Dziekana Wydziału Filologicznego. Zgodnie z siatką godzin:</w:t>
      </w:r>
    </w:p>
    <w:p w:rsidR="00A87342" w:rsidRDefault="008641D3" w:rsidP="00A87342">
      <w:pPr>
        <w:pStyle w:val="Akapitzlist"/>
        <w:numPr>
          <w:ilvl w:val="0"/>
          <w:numId w:val="8"/>
        </w:numPr>
        <w:jc w:val="both"/>
        <w:rPr>
          <w:rFonts w:ascii="Verdana" w:hAnsi="Verdana"/>
          <w:bCs/>
        </w:rPr>
      </w:pPr>
      <w:r w:rsidRPr="00A87342">
        <w:rPr>
          <w:rFonts w:ascii="Verdana" w:hAnsi="Verdana"/>
          <w:bCs/>
        </w:rPr>
        <w:t xml:space="preserve">studenci </w:t>
      </w:r>
      <w:r w:rsidRPr="00A87342">
        <w:rPr>
          <w:rFonts w:ascii="Verdana" w:hAnsi="Verdana"/>
          <w:bCs/>
          <w:u w:val="single"/>
        </w:rPr>
        <w:t>2 semestru (ścieżka A i B)</w:t>
      </w:r>
      <w:r w:rsidRPr="00A87342">
        <w:rPr>
          <w:rFonts w:ascii="Verdana" w:hAnsi="Verdana"/>
          <w:bCs/>
        </w:rPr>
        <w:t xml:space="preserve"> powinni wybrać zajęcia wolnego wyboru </w:t>
      </w:r>
    </w:p>
    <w:p w:rsidR="00A87342" w:rsidRPr="00A87342" w:rsidRDefault="008641D3" w:rsidP="00A87342">
      <w:pPr>
        <w:pStyle w:val="Akapitzlist"/>
        <w:ind w:left="1068" w:firstLine="0"/>
        <w:jc w:val="both"/>
        <w:rPr>
          <w:rFonts w:ascii="Verdana" w:hAnsi="Verdana"/>
          <w:bCs/>
        </w:rPr>
      </w:pPr>
      <w:r w:rsidRPr="00A87342">
        <w:rPr>
          <w:rFonts w:ascii="Verdana" w:hAnsi="Verdana"/>
          <w:bCs/>
        </w:rPr>
        <w:t xml:space="preserve">za </w:t>
      </w:r>
      <w:r w:rsidR="00A87342" w:rsidRPr="00A87342">
        <w:rPr>
          <w:rFonts w:ascii="Verdana" w:hAnsi="Verdana"/>
          <w:bCs/>
        </w:rPr>
        <w:t xml:space="preserve">min. </w:t>
      </w:r>
      <w:r w:rsidRPr="00A87342">
        <w:rPr>
          <w:rFonts w:ascii="Verdana" w:hAnsi="Verdana"/>
          <w:bCs/>
        </w:rPr>
        <w:t xml:space="preserve">3 ECTS (min. 45 godzin); </w:t>
      </w:r>
    </w:p>
    <w:p w:rsidR="00A87342" w:rsidRPr="00A87342" w:rsidRDefault="008641D3" w:rsidP="00A87342">
      <w:pPr>
        <w:pStyle w:val="Akapitzlist"/>
        <w:numPr>
          <w:ilvl w:val="0"/>
          <w:numId w:val="8"/>
        </w:numPr>
        <w:jc w:val="both"/>
        <w:rPr>
          <w:rFonts w:ascii="Verdana" w:hAnsi="Verdana"/>
          <w:bCs/>
        </w:rPr>
      </w:pPr>
      <w:r w:rsidRPr="00A87342">
        <w:rPr>
          <w:rFonts w:ascii="Verdana" w:hAnsi="Verdana"/>
          <w:bCs/>
          <w:sz w:val="22"/>
          <w:szCs w:val="22"/>
        </w:rPr>
        <w:t xml:space="preserve">studenci </w:t>
      </w:r>
      <w:r w:rsidRPr="00A87342">
        <w:rPr>
          <w:rFonts w:ascii="Verdana" w:hAnsi="Verdana"/>
          <w:bCs/>
          <w:sz w:val="22"/>
          <w:szCs w:val="22"/>
          <w:u w:val="single"/>
        </w:rPr>
        <w:t>4 semestru (ścieżka A</w:t>
      </w:r>
      <w:r w:rsidR="00F24FBA" w:rsidRPr="00A87342">
        <w:rPr>
          <w:rFonts w:ascii="Verdana" w:hAnsi="Verdana"/>
          <w:bCs/>
          <w:sz w:val="22"/>
          <w:szCs w:val="22"/>
          <w:u w:val="single"/>
        </w:rPr>
        <w:t xml:space="preserve"> i B</w:t>
      </w:r>
      <w:r w:rsidRPr="00A87342">
        <w:rPr>
          <w:rFonts w:ascii="Verdana" w:hAnsi="Verdana"/>
          <w:bCs/>
          <w:sz w:val="22"/>
          <w:szCs w:val="22"/>
          <w:u w:val="single"/>
        </w:rPr>
        <w:t>)</w:t>
      </w:r>
      <w:r w:rsidRPr="00A87342">
        <w:rPr>
          <w:rFonts w:ascii="Verdana" w:hAnsi="Verdana"/>
          <w:bCs/>
          <w:sz w:val="22"/>
          <w:szCs w:val="22"/>
        </w:rPr>
        <w:t xml:space="preserve"> </w:t>
      </w:r>
      <w:r w:rsidR="00F24FBA" w:rsidRPr="00A87342">
        <w:rPr>
          <w:rFonts w:ascii="Verdana" w:hAnsi="Verdana"/>
          <w:bCs/>
          <w:sz w:val="22"/>
          <w:szCs w:val="22"/>
        </w:rPr>
        <w:t>nie są zobowiązani do wybierania zajęć wolnego wyboru</w:t>
      </w:r>
      <w:r w:rsidRPr="00A87342">
        <w:rPr>
          <w:rFonts w:ascii="Verdana" w:hAnsi="Verdana"/>
          <w:bCs/>
          <w:sz w:val="22"/>
          <w:szCs w:val="22"/>
        </w:rPr>
        <w:t>;</w:t>
      </w:r>
    </w:p>
    <w:p w:rsidR="00A87342" w:rsidRPr="00A87342" w:rsidRDefault="008641D3" w:rsidP="00A87342">
      <w:pPr>
        <w:pStyle w:val="Akapitzlist"/>
        <w:numPr>
          <w:ilvl w:val="0"/>
          <w:numId w:val="8"/>
        </w:numPr>
        <w:jc w:val="both"/>
        <w:rPr>
          <w:rFonts w:ascii="Verdana" w:hAnsi="Verdana"/>
          <w:bCs/>
        </w:rPr>
      </w:pPr>
      <w:r w:rsidRPr="00A87342">
        <w:rPr>
          <w:rFonts w:ascii="Verdana" w:hAnsi="Verdana"/>
          <w:bCs/>
          <w:sz w:val="22"/>
          <w:szCs w:val="22"/>
        </w:rPr>
        <w:t xml:space="preserve">studenci </w:t>
      </w:r>
      <w:r w:rsidRPr="00A87342">
        <w:rPr>
          <w:rFonts w:ascii="Verdana" w:hAnsi="Verdana"/>
          <w:bCs/>
          <w:sz w:val="22"/>
          <w:szCs w:val="22"/>
          <w:u w:val="single"/>
        </w:rPr>
        <w:t>6 semestru (ścieżka A)</w:t>
      </w:r>
      <w:r w:rsidRPr="00A87342">
        <w:rPr>
          <w:rFonts w:ascii="Verdana" w:hAnsi="Verdana"/>
          <w:bCs/>
          <w:sz w:val="22"/>
          <w:szCs w:val="22"/>
        </w:rPr>
        <w:t xml:space="preserve"> powinni wy</w:t>
      </w:r>
      <w:r w:rsidR="00A87342" w:rsidRPr="00A87342">
        <w:rPr>
          <w:rFonts w:ascii="Verdana" w:hAnsi="Verdana"/>
          <w:bCs/>
          <w:sz w:val="22"/>
          <w:szCs w:val="22"/>
        </w:rPr>
        <w:t>brać zajęcia wolnego wyboru za min. 2</w:t>
      </w:r>
      <w:r w:rsidRPr="00A87342">
        <w:rPr>
          <w:rFonts w:ascii="Verdana" w:hAnsi="Verdana"/>
          <w:bCs/>
          <w:sz w:val="22"/>
          <w:szCs w:val="22"/>
        </w:rPr>
        <w:t xml:space="preserve"> ECTS (min. 30 godzin);</w:t>
      </w:r>
    </w:p>
    <w:p w:rsidR="008641D3" w:rsidRPr="00A87342" w:rsidRDefault="008641D3" w:rsidP="008641D3">
      <w:pPr>
        <w:pStyle w:val="Akapitzlist"/>
        <w:numPr>
          <w:ilvl w:val="0"/>
          <w:numId w:val="8"/>
        </w:numPr>
        <w:jc w:val="both"/>
        <w:rPr>
          <w:rFonts w:ascii="Verdana" w:hAnsi="Verdana"/>
          <w:bCs/>
        </w:rPr>
      </w:pPr>
      <w:r w:rsidRPr="00A87342">
        <w:rPr>
          <w:rFonts w:ascii="Verdana" w:hAnsi="Verdana"/>
          <w:bCs/>
          <w:sz w:val="22"/>
          <w:szCs w:val="22"/>
        </w:rPr>
        <w:lastRenderedPageBreak/>
        <w:t xml:space="preserve">studenci </w:t>
      </w:r>
      <w:r w:rsidRPr="00A87342">
        <w:rPr>
          <w:rFonts w:ascii="Verdana" w:hAnsi="Verdana"/>
          <w:bCs/>
          <w:sz w:val="22"/>
          <w:szCs w:val="22"/>
          <w:u w:val="single"/>
        </w:rPr>
        <w:t>6 semestru (ścieżka B)</w:t>
      </w:r>
      <w:r w:rsidRPr="00A87342">
        <w:rPr>
          <w:rFonts w:ascii="Verdana" w:hAnsi="Verdana"/>
          <w:bCs/>
          <w:sz w:val="22"/>
          <w:szCs w:val="22"/>
        </w:rPr>
        <w:t xml:space="preserve"> powinni wybrać zajęcia wolnego wyboru za </w:t>
      </w:r>
      <w:r w:rsidR="00A87342" w:rsidRPr="00A87342">
        <w:rPr>
          <w:rFonts w:ascii="Verdana" w:hAnsi="Verdana"/>
          <w:bCs/>
          <w:sz w:val="22"/>
          <w:szCs w:val="22"/>
        </w:rPr>
        <w:t xml:space="preserve">min. </w:t>
      </w:r>
      <w:r w:rsidRPr="00A87342">
        <w:rPr>
          <w:rFonts w:ascii="Verdana" w:hAnsi="Verdana"/>
          <w:bCs/>
          <w:sz w:val="22"/>
          <w:szCs w:val="22"/>
        </w:rPr>
        <w:t>7 ECTS</w:t>
      </w:r>
      <w:r w:rsidR="00A87342" w:rsidRPr="00A87342">
        <w:rPr>
          <w:rFonts w:ascii="Verdana" w:hAnsi="Verdana"/>
          <w:bCs/>
          <w:sz w:val="22"/>
          <w:szCs w:val="22"/>
        </w:rPr>
        <w:t xml:space="preserve"> (min. 105</w:t>
      </w:r>
      <w:r w:rsidRPr="00A87342">
        <w:rPr>
          <w:rFonts w:ascii="Verdana" w:hAnsi="Verdana"/>
          <w:bCs/>
          <w:sz w:val="22"/>
          <w:szCs w:val="22"/>
        </w:rPr>
        <w:t xml:space="preserve"> godzin);</w:t>
      </w:r>
    </w:p>
    <w:p w:rsidR="00A87342" w:rsidRPr="00A87342" w:rsidRDefault="00A87342" w:rsidP="00A87342">
      <w:pPr>
        <w:pStyle w:val="Akapitzlist"/>
        <w:ind w:firstLine="0"/>
        <w:jc w:val="both"/>
        <w:rPr>
          <w:rFonts w:ascii="Verdana" w:hAnsi="Verdana"/>
          <w:bCs/>
        </w:rPr>
      </w:pPr>
    </w:p>
    <w:p w:rsidR="00A87342" w:rsidRPr="00DA22EE" w:rsidRDefault="008641D3" w:rsidP="008641D3">
      <w:pPr>
        <w:jc w:val="both"/>
        <w:rPr>
          <w:rFonts w:ascii="Verdana" w:hAnsi="Verdana"/>
          <w:bCs/>
        </w:rPr>
      </w:pPr>
      <w:r w:rsidRPr="00DA22EE">
        <w:rPr>
          <w:rFonts w:ascii="Verdana" w:hAnsi="Verdana"/>
          <w:bCs/>
        </w:rPr>
        <w:t xml:space="preserve">Uwaga: nadwyżka punktów przechodzi na semestr kolejny i Uwr nie pobiera za nie żadnych opłat. </w:t>
      </w:r>
    </w:p>
    <w:p w:rsidR="008641D3" w:rsidRPr="00DA22EE" w:rsidRDefault="008641D3" w:rsidP="008641D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2"/>
          <w:szCs w:val="22"/>
        </w:rPr>
      </w:pPr>
      <w:r w:rsidRPr="00DA22EE">
        <w:rPr>
          <w:rFonts w:ascii="Verdana" w:hAnsi="Verdana"/>
          <w:b/>
          <w:bCs/>
          <w:sz w:val="22"/>
          <w:szCs w:val="22"/>
        </w:rPr>
        <w:t>Drugi język romański:</w:t>
      </w:r>
    </w:p>
    <w:p w:rsidR="00371FD8" w:rsidRPr="00DA22EE" w:rsidRDefault="00371FD8" w:rsidP="00371FD8">
      <w:pPr>
        <w:autoSpaceDN w:val="0"/>
        <w:adjustRightInd w:val="0"/>
        <w:jc w:val="both"/>
        <w:rPr>
          <w:rFonts w:ascii="Verdana" w:hAnsi="Verdana"/>
          <w:bCs/>
        </w:rPr>
      </w:pPr>
      <w:r w:rsidRPr="00DA22EE">
        <w:rPr>
          <w:rFonts w:ascii="Verdana" w:hAnsi="Verdana"/>
          <w:bCs/>
        </w:rPr>
        <w:t xml:space="preserve">Student </w:t>
      </w:r>
      <w:r>
        <w:rPr>
          <w:rFonts w:ascii="Verdana" w:hAnsi="Verdana"/>
          <w:bCs/>
        </w:rPr>
        <w:t xml:space="preserve">studiów licencjackich </w:t>
      </w:r>
      <w:r w:rsidRPr="00DA22EE">
        <w:rPr>
          <w:rFonts w:ascii="Verdana" w:hAnsi="Verdana"/>
          <w:bCs/>
        </w:rPr>
        <w:t xml:space="preserve">zobowiązany jest kontynuować </w:t>
      </w:r>
      <w:r>
        <w:rPr>
          <w:rFonts w:ascii="Verdana" w:hAnsi="Verdana"/>
          <w:bCs/>
        </w:rPr>
        <w:t xml:space="preserve">przez 2 lata (4 semestry) </w:t>
      </w:r>
      <w:r w:rsidRPr="00DA22EE">
        <w:rPr>
          <w:rFonts w:ascii="Verdana" w:hAnsi="Verdana"/>
          <w:bCs/>
        </w:rPr>
        <w:t>naukę wybranego w semestrze zimowym</w:t>
      </w:r>
      <w:r>
        <w:rPr>
          <w:rFonts w:ascii="Verdana" w:hAnsi="Verdana"/>
          <w:bCs/>
        </w:rPr>
        <w:t>, odpowiednio, drugiego roku (ścieżka A) i pierwszego roku (ścieżka B),</w:t>
      </w:r>
      <w:r w:rsidRPr="00DA22EE">
        <w:rPr>
          <w:rFonts w:ascii="Verdana" w:hAnsi="Verdana"/>
          <w:bCs/>
        </w:rPr>
        <w:t xml:space="preserve"> Drugiego języka romańskiego.</w:t>
      </w:r>
      <w:r>
        <w:rPr>
          <w:rFonts w:ascii="Verdana" w:hAnsi="Verdana"/>
          <w:bCs/>
        </w:rPr>
        <w:t xml:space="preserve"> Student studiów magisterskich zobowiązany jest kontynuować naukę drugiego języka romańskiego, wybranego w pierwszym semestrze, przez 2 semestry.</w:t>
      </w:r>
      <w:r w:rsidRPr="00DA22EE">
        <w:rPr>
          <w:rFonts w:ascii="Verdana" w:hAnsi="Verdana"/>
          <w:bCs/>
        </w:rPr>
        <w:t xml:space="preserve"> </w:t>
      </w:r>
    </w:p>
    <w:p w:rsidR="005D3763" w:rsidRDefault="005D3763" w:rsidP="005D3763">
      <w:pPr>
        <w:rPr>
          <w:rFonts w:ascii="Verdana" w:hAnsi="Verdana"/>
          <w:b/>
          <w:bCs/>
        </w:rPr>
      </w:pPr>
    </w:p>
    <w:p w:rsidR="008641D3" w:rsidRPr="00DA22EE" w:rsidRDefault="008641D3" w:rsidP="005D3763">
      <w:pPr>
        <w:jc w:val="center"/>
        <w:rPr>
          <w:rFonts w:ascii="Verdana" w:hAnsi="Verdana"/>
          <w:b/>
          <w:bCs/>
        </w:rPr>
      </w:pPr>
      <w:r w:rsidRPr="00DA22EE">
        <w:rPr>
          <w:rFonts w:ascii="Verdana" w:hAnsi="Verdana"/>
          <w:b/>
          <w:bCs/>
        </w:rPr>
        <w:t>II.</w:t>
      </w:r>
    </w:p>
    <w:p w:rsidR="008641D3" w:rsidRPr="00DA22EE" w:rsidRDefault="008641D3" w:rsidP="008641D3">
      <w:pPr>
        <w:jc w:val="center"/>
        <w:rPr>
          <w:rFonts w:ascii="Verdana" w:hAnsi="Verdana"/>
          <w:b/>
        </w:rPr>
      </w:pPr>
      <w:r w:rsidRPr="00DA22EE">
        <w:rPr>
          <w:rFonts w:ascii="Verdana" w:hAnsi="Verdana"/>
          <w:b/>
        </w:rPr>
        <w:t>PROPOZYCJE ZAJĘĆ – semestr letni</w:t>
      </w:r>
      <w:r w:rsidR="005D3763">
        <w:rPr>
          <w:rFonts w:ascii="Verdana" w:hAnsi="Verdana"/>
          <w:b/>
        </w:rPr>
        <w:t xml:space="preserve"> 2015/2016</w:t>
      </w:r>
    </w:p>
    <w:p w:rsidR="008641D3" w:rsidRPr="00DA22EE" w:rsidRDefault="008641D3" w:rsidP="008641D3">
      <w:pPr>
        <w:jc w:val="center"/>
        <w:rPr>
          <w:rFonts w:ascii="Verdana" w:hAnsi="Verdana"/>
          <w:b/>
        </w:rPr>
      </w:pPr>
      <w:r w:rsidRPr="00DA22EE">
        <w:rPr>
          <w:rFonts w:ascii="Verdana" w:hAnsi="Verdana"/>
          <w:b/>
        </w:rPr>
        <w:t xml:space="preserve">(sylabusy przedmiotów można pobrać ze strony </w:t>
      </w:r>
      <w:hyperlink r:id="rId5" w:history="1">
        <w:r w:rsidRPr="00DA22EE">
          <w:rPr>
            <w:rStyle w:val="Hipercze"/>
            <w:rFonts w:ascii="Verdana" w:hAnsi="Verdana"/>
            <w:b/>
          </w:rPr>
          <w:t>www.ifr.uni.wroc.pl</w:t>
        </w:r>
      </w:hyperlink>
      <w:r w:rsidRPr="00DA22EE">
        <w:rPr>
          <w:rFonts w:ascii="Verdana" w:hAnsi="Verdana"/>
          <w:b/>
        </w:rPr>
        <w:t>, zakładka „Filologia hiszpańska”)</w:t>
      </w:r>
    </w:p>
    <w:p w:rsidR="008641D3" w:rsidRPr="00DA22EE" w:rsidRDefault="008641D3" w:rsidP="008641D3">
      <w:pPr>
        <w:rPr>
          <w:rFonts w:ascii="Verdana" w:hAnsi="Verdana"/>
          <w:b/>
          <w:bCs/>
        </w:rPr>
      </w:pPr>
    </w:p>
    <w:p w:rsidR="008641D3" w:rsidRPr="00DA22EE" w:rsidRDefault="008641D3" w:rsidP="008641D3">
      <w:pPr>
        <w:rPr>
          <w:rFonts w:ascii="Verdana" w:hAnsi="Verdana"/>
          <w:b/>
          <w:bCs/>
        </w:rPr>
      </w:pPr>
      <w:r w:rsidRPr="00E407D9">
        <w:rPr>
          <w:rFonts w:ascii="Verdana" w:hAnsi="Verdana"/>
          <w:b/>
          <w:bCs/>
          <w:highlight w:val="yellow"/>
        </w:rPr>
        <w:t>STUDIA PIERWSZEGO STOPNIA</w:t>
      </w:r>
    </w:p>
    <w:p w:rsidR="008641D3" w:rsidRPr="00DA22EE" w:rsidRDefault="008641D3" w:rsidP="008641D3">
      <w:pPr>
        <w:rPr>
          <w:rFonts w:ascii="Verdana" w:hAnsi="Verdana"/>
          <w:u w:val="single"/>
        </w:rPr>
      </w:pPr>
      <w:r w:rsidRPr="00DA22EE">
        <w:rPr>
          <w:rFonts w:ascii="Verdana" w:hAnsi="Verdana"/>
          <w:u w:val="single"/>
        </w:rPr>
        <w:t>Blok przedmiotów – literatura języka hiszpańskiego</w:t>
      </w:r>
      <w:r>
        <w:rPr>
          <w:rFonts w:ascii="Verdana" w:hAnsi="Verdana"/>
          <w:u w:val="single"/>
        </w:rPr>
        <w:t xml:space="preserve"> </w:t>
      </w:r>
    </w:p>
    <w:p w:rsidR="008641D3" w:rsidRPr="005D3763" w:rsidRDefault="008641D3" w:rsidP="008641D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sz w:val="22"/>
          <w:szCs w:val="22"/>
          <w:lang w:eastAsia="pl-PL"/>
        </w:rPr>
      </w:pPr>
      <w:r w:rsidRPr="00DA22EE">
        <w:rPr>
          <w:rFonts w:ascii="Verdana" w:hAnsi="Verdana"/>
          <w:b/>
          <w:sz w:val="22"/>
          <w:szCs w:val="22"/>
        </w:rPr>
        <w:t>dr hab. Beata Baczyńska, prof. UWr</w:t>
      </w:r>
      <w:r w:rsidRPr="00DA22EE">
        <w:rPr>
          <w:rFonts w:ascii="Verdana" w:hAnsi="Verdana"/>
          <w:sz w:val="22"/>
          <w:szCs w:val="22"/>
        </w:rPr>
        <w:t xml:space="preserve">, </w:t>
      </w:r>
      <w:r w:rsidR="005D3763" w:rsidRPr="005D3763">
        <w:rPr>
          <w:rFonts w:ascii="Verdana" w:hAnsi="Verdana"/>
          <w:i/>
          <w:sz w:val="22"/>
          <w:szCs w:val="22"/>
        </w:rPr>
        <w:t>Teatr hiszpański Złotego Wieku</w:t>
      </w:r>
      <w:r w:rsidR="005D3763">
        <w:rPr>
          <w:rFonts w:ascii="Verdana" w:hAnsi="Verdana"/>
          <w:i/>
          <w:sz w:val="22"/>
          <w:szCs w:val="22"/>
        </w:rPr>
        <w:t>. Od Cervantesa do Calderona</w:t>
      </w:r>
      <w:r w:rsidRPr="005D3763">
        <w:rPr>
          <w:rFonts w:ascii="Verdana" w:hAnsi="Verdana"/>
          <w:i/>
          <w:sz w:val="22"/>
          <w:szCs w:val="22"/>
        </w:rPr>
        <w:t>,</w:t>
      </w:r>
      <w:r w:rsidRPr="00DA22EE">
        <w:rPr>
          <w:rFonts w:ascii="Verdana" w:hAnsi="Verdana"/>
          <w:sz w:val="22"/>
          <w:szCs w:val="22"/>
        </w:rPr>
        <w:t xml:space="preserve"> konwersatorium, </w:t>
      </w:r>
      <w:r w:rsidRPr="00DC7CC5">
        <w:rPr>
          <w:rFonts w:ascii="Verdana" w:hAnsi="Verdana"/>
          <w:color w:val="FF0000"/>
          <w:sz w:val="22"/>
          <w:szCs w:val="22"/>
        </w:rPr>
        <w:t>j. hiszpański</w:t>
      </w:r>
      <w:r w:rsidRPr="00DA22EE">
        <w:rPr>
          <w:rFonts w:ascii="Verdana" w:hAnsi="Verdana"/>
          <w:sz w:val="22"/>
          <w:szCs w:val="22"/>
        </w:rPr>
        <w:t xml:space="preserve">, 30 godzin, 3 ECTS, limit 25 osób. </w:t>
      </w:r>
    </w:p>
    <w:p w:rsidR="005D3763" w:rsidRPr="005D3763" w:rsidRDefault="005D3763" w:rsidP="005D376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sz w:val="22"/>
          <w:szCs w:val="22"/>
          <w:lang w:eastAsia="pl-PL"/>
        </w:rPr>
      </w:pPr>
      <w:r>
        <w:rPr>
          <w:rFonts w:ascii="Verdana" w:hAnsi="Verdana"/>
          <w:b/>
          <w:sz w:val="22"/>
          <w:szCs w:val="22"/>
        </w:rPr>
        <w:t xml:space="preserve">dr Ewa Kulak, </w:t>
      </w:r>
      <w:r w:rsidRPr="005D3763">
        <w:rPr>
          <w:rFonts w:ascii="Verdana" w:hAnsi="Verdana"/>
          <w:i/>
          <w:sz w:val="22"/>
          <w:szCs w:val="22"/>
        </w:rPr>
        <w:t>Romantyzm hiszpański na tle europejskim</w:t>
      </w:r>
      <w:r w:rsidRPr="005D3763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b/>
          <w:sz w:val="22"/>
          <w:szCs w:val="22"/>
        </w:rPr>
        <w:t xml:space="preserve"> </w:t>
      </w:r>
      <w:r w:rsidRPr="00DA22EE">
        <w:rPr>
          <w:rFonts w:ascii="Verdana" w:hAnsi="Verdana"/>
          <w:sz w:val="22"/>
          <w:szCs w:val="22"/>
        </w:rPr>
        <w:t xml:space="preserve">konwersatorium, </w:t>
      </w:r>
      <w:r w:rsidRPr="00DC7CC5">
        <w:rPr>
          <w:rFonts w:ascii="Verdana" w:hAnsi="Verdana"/>
          <w:color w:val="FF0000"/>
          <w:sz w:val="22"/>
          <w:szCs w:val="22"/>
        </w:rPr>
        <w:t>j. hiszpański</w:t>
      </w:r>
      <w:r w:rsidRPr="00DA22EE">
        <w:rPr>
          <w:rFonts w:ascii="Verdana" w:hAnsi="Verdana"/>
          <w:sz w:val="22"/>
          <w:szCs w:val="22"/>
        </w:rPr>
        <w:t xml:space="preserve">, 30 godzin, 3 ECTS, limit 25 osób. </w:t>
      </w:r>
    </w:p>
    <w:p w:rsidR="008641D3" w:rsidRPr="00DA22EE" w:rsidRDefault="008641D3" w:rsidP="008641D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sz w:val="22"/>
          <w:szCs w:val="22"/>
          <w:lang w:eastAsia="pl-PL"/>
        </w:rPr>
      </w:pPr>
      <w:r w:rsidRPr="00DA22EE">
        <w:rPr>
          <w:rFonts w:ascii="Verdana" w:hAnsi="Verdana"/>
          <w:b/>
          <w:sz w:val="22"/>
          <w:szCs w:val="22"/>
        </w:rPr>
        <w:t xml:space="preserve">dr </w:t>
      </w:r>
      <w:r w:rsidR="005D3763">
        <w:rPr>
          <w:rFonts w:ascii="Verdana" w:hAnsi="Verdana"/>
          <w:b/>
          <w:sz w:val="22"/>
          <w:szCs w:val="22"/>
        </w:rPr>
        <w:t xml:space="preserve">hab. </w:t>
      </w:r>
      <w:r w:rsidRPr="00DA22EE">
        <w:rPr>
          <w:rFonts w:ascii="Verdana" w:hAnsi="Verdana"/>
          <w:b/>
          <w:sz w:val="22"/>
          <w:szCs w:val="22"/>
        </w:rPr>
        <w:t xml:space="preserve">Marcin Kurek, </w:t>
      </w:r>
      <w:r w:rsidRPr="00DA22EE">
        <w:rPr>
          <w:rFonts w:ascii="Verdana" w:hAnsi="Verdana" w:cs="Arial"/>
          <w:i/>
          <w:sz w:val="22"/>
          <w:szCs w:val="22"/>
          <w:lang w:eastAsia="pl-PL"/>
        </w:rPr>
        <w:t>Literatura iberoamerykańska. Okres kolonialny</w:t>
      </w:r>
      <w:r w:rsidRPr="00DA22EE">
        <w:rPr>
          <w:rFonts w:ascii="Verdana" w:hAnsi="Verdana"/>
          <w:sz w:val="22"/>
          <w:szCs w:val="22"/>
        </w:rPr>
        <w:t>, konwersatorium</w:t>
      </w:r>
      <w:r w:rsidR="00DC7CC5">
        <w:rPr>
          <w:rFonts w:ascii="Verdana" w:hAnsi="Verdana"/>
          <w:sz w:val="22"/>
          <w:szCs w:val="22"/>
        </w:rPr>
        <w:t>,</w:t>
      </w:r>
      <w:r w:rsidRPr="00DA22EE">
        <w:rPr>
          <w:rFonts w:ascii="Verdana" w:hAnsi="Verdana"/>
          <w:sz w:val="22"/>
          <w:szCs w:val="22"/>
        </w:rPr>
        <w:t xml:space="preserve"> </w:t>
      </w:r>
      <w:r w:rsidRPr="00DC7CC5">
        <w:rPr>
          <w:rFonts w:ascii="Verdana" w:hAnsi="Verdana"/>
          <w:color w:val="FF0000"/>
          <w:sz w:val="22"/>
          <w:szCs w:val="22"/>
        </w:rPr>
        <w:t>j. hiszpański</w:t>
      </w:r>
      <w:r w:rsidRPr="00DA22EE">
        <w:rPr>
          <w:rFonts w:ascii="Verdana" w:hAnsi="Verdana"/>
          <w:sz w:val="22"/>
          <w:szCs w:val="22"/>
        </w:rPr>
        <w:t>, 30 godzin, 3 ECTS, limit 25 osób.</w:t>
      </w:r>
    </w:p>
    <w:p w:rsidR="005D3763" w:rsidRDefault="005D3763" w:rsidP="008641D3">
      <w:pPr>
        <w:rPr>
          <w:rFonts w:ascii="Verdana" w:hAnsi="Verdana"/>
          <w:u w:val="single"/>
        </w:rPr>
      </w:pPr>
    </w:p>
    <w:p w:rsidR="008641D3" w:rsidRPr="00DA22EE" w:rsidRDefault="008641D3" w:rsidP="008641D3">
      <w:pPr>
        <w:rPr>
          <w:rFonts w:ascii="Verdana" w:hAnsi="Verdana"/>
          <w:u w:val="single"/>
        </w:rPr>
      </w:pPr>
      <w:r w:rsidRPr="00DA22EE">
        <w:rPr>
          <w:rFonts w:ascii="Verdana" w:hAnsi="Verdana"/>
          <w:u w:val="single"/>
        </w:rPr>
        <w:t>Blok przedmiotów – historia i cywilizacja Hiszpanii i Ameryki Łacińskiej</w:t>
      </w:r>
      <w:r>
        <w:rPr>
          <w:rFonts w:ascii="Verdana" w:hAnsi="Verdana"/>
          <w:u w:val="single"/>
        </w:rPr>
        <w:t xml:space="preserve"> </w:t>
      </w:r>
    </w:p>
    <w:p w:rsidR="008641D3" w:rsidRPr="00DC7CC5" w:rsidRDefault="008641D3" w:rsidP="008641D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DC7CC5">
        <w:rPr>
          <w:rFonts w:ascii="Verdana" w:hAnsi="Verdana"/>
          <w:b/>
          <w:sz w:val="22"/>
          <w:szCs w:val="22"/>
        </w:rPr>
        <w:t>dr Jerzy Achmatowicz</w:t>
      </w:r>
      <w:r w:rsidRPr="00DC7CC5">
        <w:rPr>
          <w:rFonts w:ascii="Verdana" w:hAnsi="Verdana"/>
          <w:sz w:val="22"/>
          <w:szCs w:val="22"/>
        </w:rPr>
        <w:t xml:space="preserve">, </w:t>
      </w:r>
      <w:r w:rsidRPr="00DC7CC5">
        <w:rPr>
          <w:rFonts w:ascii="Verdana" w:hAnsi="Verdana"/>
          <w:i/>
          <w:sz w:val="22"/>
          <w:szCs w:val="22"/>
        </w:rPr>
        <w:t>Kultury prekolumbijskie (II). Region andyjski</w:t>
      </w:r>
      <w:r w:rsidRPr="00DC7CC5">
        <w:rPr>
          <w:rFonts w:ascii="Verdana" w:hAnsi="Verdana"/>
          <w:sz w:val="22"/>
          <w:szCs w:val="22"/>
        </w:rPr>
        <w:t xml:space="preserve">, konwersatorium, </w:t>
      </w:r>
      <w:r w:rsidRPr="00DC7CC5">
        <w:rPr>
          <w:rFonts w:ascii="Verdana" w:hAnsi="Verdana"/>
          <w:color w:val="FF0000"/>
          <w:sz w:val="22"/>
          <w:szCs w:val="22"/>
        </w:rPr>
        <w:t>j. hiszpański</w:t>
      </w:r>
      <w:r w:rsidRPr="00DC7CC5">
        <w:rPr>
          <w:rFonts w:ascii="Verdana" w:hAnsi="Verdana"/>
          <w:sz w:val="22"/>
          <w:szCs w:val="22"/>
        </w:rPr>
        <w:t>, 3 ECTS, 30 godzin, limit 25 osób.</w:t>
      </w:r>
    </w:p>
    <w:p w:rsidR="008641D3" w:rsidRPr="00DC7CC5" w:rsidRDefault="008641D3" w:rsidP="008641D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DC7CC5">
        <w:rPr>
          <w:rFonts w:ascii="Verdana" w:hAnsi="Verdana"/>
          <w:b/>
          <w:sz w:val="22"/>
          <w:szCs w:val="22"/>
        </w:rPr>
        <w:t xml:space="preserve">dr Magdalena Krzyżostaniak, </w:t>
      </w:r>
      <w:r w:rsidRPr="00DC7CC5">
        <w:rPr>
          <w:rFonts w:ascii="Verdana" w:hAnsi="Verdana"/>
          <w:i/>
          <w:iCs/>
          <w:sz w:val="22"/>
          <w:szCs w:val="22"/>
        </w:rPr>
        <w:t xml:space="preserve">Hiszpańska droga do demokracji, </w:t>
      </w:r>
      <w:r w:rsidRPr="00DC7CC5">
        <w:rPr>
          <w:rFonts w:ascii="Verdana" w:hAnsi="Verdana"/>
          <w:sz w:val="22"/>
          <w:szCs w:val="22"/>
        </w:rPr>
        <w:t xml:space="preserve">konwersatorium, </w:t>
      </w:r>
      <w:r w:rsidRPr="00DC7CC5">
        <w:rPr>
          <w:rFonts w:ascii="Verdana" w:hAnsi="Verdana"/>
          <w:color w:val="FF0000"/>
          <w:sz w:val="22"/>
          <w:szCs w:val="22"/>
        </w:rPr>
        <w:t>j. hiszpański</w:t>
      </w:r>
      <w:r w:rsidRPr="00DC7CC5">
        <w:rPr>
          <w:rFonts w:ascii="Verdana" w:hAnsi="Verdana"/>
          <w:sz w:val="22"/>
          <w:szCs w:val="22"/>
        </w:rPr>
        <w:t>, 30 godzin, 3 ECTS, limit 25 osób</w:t>
      </w:r>
      <w:r w:rsidRPr="00DC7CC5">
        <w:rPr>
          <w:rFonts w:ascii="Verdana" w:hAnsi="Verdana" w:cs="Verdana"/>
          <w:color w:val="000000"/>
          <w:sz w:val="22"/>
          <w:szCs w:val="22"/>
          <w:lang w:eastAsia="pl-PL"/>
        </w:rPr>
        <w:t>.</w:t>
      </w:r>
    </w:p>
    <w:p w:rsidR="00DC7CC5" w:rsidRPr="00DC7CC5" w:rsidRDefault="00DC7CC5" w:rsidP="00DC7CC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DC7CC5">
        <w:rPr>
          <w:rFonts w:ascii="Verdana" w:hAnsi="Verdana"/>
          <w:b/>
          <w:sz w:val="22"/>
          <w:szCs w:val="22"/>
        </w:rPr>
        <w:t xml:space="preserve">dr Trinidad </w:t>
      </w:r>
      <w:proofErr w:type="spellStart"/>
      <w:r w:rsidRPr="00DC7CC5">
        <w:rPr>
          <w:rFonts w:ascii="Verdana" w:hAnsi="Verdana"/>
          <w:b/>
          <w:sz w:val="22"/>
          <w:szCs w:val="22"/>
        </w:rPr>
        <w:t>Marín</w:t>
      </w:r>
      <w:proofErr w:type="spellEnd"/>
      <w:r w:rsidRPr="00DC7CC5">
        <w:rPr>
          <w:rFonts w:ascii="Verdana" w:hAnsi="Verdana"/>
          <w:b/>
          <w:sz w:val="22"/>
          <w:szCs w:val="22"/>
        </w:rPr>
        <w:t xml:space="preserve"> Villora, </w:t>
      </w:r>
      <w:r>
        <w:rPr>
          <w:rFonts w:ascii="Verdana" w:hAnsi="Verdana"/>
          <w:i/>
          <w:sz w:val="22"/>
          <w:szCs w:val="22"/>
        </w:rPr>
        <w:t>W</w:t>
      </w:r>
      <w:r w:rsidRPr="00DC7CC5">
        <w:rPr>
          <w:rFonts w:ascii="Verdana" w:hAnsi="Verdana"/>
          <w:i/>
          <w:sz w:val="22"/>
          <w:szCs w:val="22"/>
        </w:rPr>
        <w:t>ojna domowa i uchodźctwo republikańskie w sztuce i literaturze</w:t>
      </w:r>
      <w:r>
        <w:rPr>
          <w:rFonts w:ascii="Verdana" w:hAnsi="Verdana"/>
          <w:sz w:val="22"/>
          <w:szCs w:val="22"/>
        </w:rPr>
        <w:t xml:space="preserve">, </w:t>
      </w:r>
      <w:r w:rsidRPr="00DC7CC5">
        <w:rPr>
          <w:rFonts w:ascii="Verdana" w:hAnsi="Verdana"/>
          <w:sz w:val="22"/>
          <w:szCs w:val="22"/>
        </w:rPr>
        <w:t xml:space="preserve">konwersatorium, </w:t>
      </w:r>
      <w:r w:rsidRPr="00DC7CC5">
        <w:rPr>
          <w:rFonts w:ascii="Verdana" w:hAnsi="Verdana"/>
          <w:color w:val="FF0000"/>
          <w:sz w:val="22"/>
          <w:szCs w:val="22"/>
        </w:rPr>
        <w:t>j. hiszpański</w:t>
      </w:r>
      <w:r w:rsidRPr="00DC7CC5">
        <w:rPr>
          <w:rFonts w:ascii="Verdana" w:hAnsi="Verdana"/>
          <w:sz w:val="22"/>
          <w:szCs w:val="22"/>
        </w:rPr>
        <w:t>, 3 ECTS, 30 godzin, limit 25 osób.</w:t>
      </w:r>
    </w:p>
    <w:p w:rsidR="005D3763" w:rsidRPr="00DC7CC5" w:rsidRDefault="005D3763" w:rsidP="005D376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DC7CC5">
        <w:rPr>
          <w:rFonts w:ascii="Verdana" w:hAnsi="Verdana"/>
          <w:b/>
          <w:sz w:val="22"/>
          <w:szCs w:val="22"/>
        </w:rPr>
        <w:t xml:space="preserve">dr Marta Minkiewicz, </w:t>
      </w:r>
      <w:r w:rsidRPr="00DC7CC5">
        <w:rPr>
          <w:rFonts w:ascii="Verdana" w:hAnsi="Verdana"/>
          <w:i/>
          <w:iCs/>
          <w:sz w:val="22"/>
          <w:szCs w:val="22"/>
        </w:rPr>
        <w:t xml:space="preserve">Historia filmu hiszpańskiego (II), </w:t>
      </w:r>
      <w:r w:rsidRPr="00DC7CC5">
        <w:rPr>
          <w:rFonts w:ascii="Verdana" w:hAnsi="Verdana"/>
          <w:sz w:val="22"/>
          <w:szCs w:val="22"/>
        </w:rPr>
        <w:t xml:space="preserve">konwersatorium, </w:t>
      </w:r>
      <w:r w:rsidRPr="00DC7CC5">
        <w:rPr>
          <w:rFonts w:ascii="Verdana" w:hAnsi="Verdana"/>
          <w:color w:val="FF0000"/>
          <w:sz w:val="22"/>
          <w:szCs w:val="22"/>
        </w:rPr>
        <w:t>j. hiszpański</w:t>
      </w:r>
      <w:r w:rsidRPr="00DC7CC5">
        <w:rPr>
          <w:rFonts w:ascii="Verdana" w:hAnsi="Verdana"/>
          <w:sz w:val="22"/>
          <w:szCs w:val="22"/>
        </w:rPr>
        <w:t>, 30 godzin, 3 ECTS, limit 25 osób</w:t>
      </w:r>
      <w:r w:rsidRPr="00DC7CC5">
        <w:rPr>
          <w:rFonts w:ascii="Verdana" w:hAnsi="Verdana" w:cs="Verdana"/>
          <w:color w:val="000000"/>
          <w:sz w:val="22"/>
          <w:szCs w:val="22"/>
          <w:lang w:eastAsia="pl-PL"/>
        </w:rPr>
        <w:t>.</w:t>
      </w:r>
    </w:p>
    <w:p w:rsidR="005D3763" w:rsidRPr="00DA22EE" w:rsidRDefault="005D3763" w:rsidP="00DC7CC5">
      <w:pPr>
        <w:pStyle w:val="Akapitzlist"/>
        <w:spacing w:line="276" w:lineRule="auto"/>
        <w:ind w:firstLine="0"/>
        <w:jc w:val="both"/>
        <w:rPr>
          <w:rFonts w:ascii="Verdana" w:hAnsi="Verdana"/>
          <w:sz w:val="22"/>
          <w:szCs w:val="22"/>
        </w:rPr>
      </w:pPr>
    </w:p>
    <w:p w:rsidR="008641D3" w:rsidRPr="00DA22EE" w:rsidRDefault="008641D3" w:rsidP="008641D3">
      <w:pPr>
        <w:rPr>
          <w:rFonts w:ascii="Verdana" w:hAnsi="Verdana"/>
          <w:u w:val="single"/>
        </w:rPr>
      </w:pPr>
      <w:r w:rsidRPr="00DA22EE">
        <w:rPr>
          <w:rFonts w:ascii="Verdana" w:hAnsi="Verdana"/>
          <w:u w:val="single"/>
        </w:rPr>
        <w:t>Zajęcia wolnego wyboru</w:t>
      </w:r>
      <w:r w:rsidR="007305DC">
        <w:rPr>
          <w:rFonts w:ascii="Verdana" w:hAnsi="Verdana"/>
          <w:u w:val="single"/>
        </w:rPr>
        <w:t xml:space="preserve"> (</w:t>
      </w:r>
      <w:r w:rsidR="00E11215" w:rsidRPr="00E11215">
        <w:rPr>
          <w:rFonts w:ascii="Verdana" w:hAnsi="Verdana"/>
          <w:color w:val="FF0000"/>
          <w:u w:val="single"/>
        </w:rPr>
        <w:t xml:space="preserve">pierwszeństwo </w:t>
      </w:r>
      <w:r w:rsidR="007305DC" w:rsidRPr="00E11215">
        <w:rPr>
          <w:rFonts w:ascii="Verdana" w:hAnsi="Verdana"/>
          <w:color w:val="FF0000"/>
          <w:u w:val="single"/>
        </w:rPr>
        <w:t>dla studentów I roku</w:t>
      </w:r>
      <w:r w:rsidR="007305DC">
        <w:rPr>
          <w:rFonts w:ascii="Verdana" w:hAnsi="Verdana"/>
          <w:u w:val="single"/>
        </w:rPr>
        <w:t xml:space="preserve">) </w:t>
      </w:r>
      <w:r>
        <w:rPr>
          <w:rFonts w:ascii="Verdana" w:hAnsi="Verdana"/>
          <w:u w:val="single"/>
        </w:rPr>
        <w:t xml:space="preserve"> </w:t>
      </w:r>
    </w:p>
    <w:p w:rsidR="008641D3" w:rsidRPr="00DC7CC5" w:rsidRDefault="008641D3" w:rsidP="008641D3">
      <w:pPr>
        <w:pStyle w:val="Tekstpodstawowy"/>
        <w:numPr>
          <w:ilvl w:val="0"/>
          <w:numId w:val="4"/>
        </w:numPr>
        <w:spacing w:line="276" w:lineRule="auto"/>
        <w:jc w:val="both"/>
        <w:rPr>
          <w:rFonts w:ascii="Verdana" w:hAnsi="Verdana"/>
          <w:b/>
          <w:sz w:val="22"/>
          <w:szCs w:val="22"/>
        </w:rPr>
      </w:pPr>
      <w:r w:rsidRPr="00DA22EE">
        <w:rPr>
          <w:rFonts w:ascii="Verdana" w:hAnsi="Verdana"/>
          <w:b/>
          <w:sz w:val="22"/>
          <w:szCs w:val="22"/>
        </w:rPr>
        <w:t>dr Agnieszka August-Zarębska</w:t>
      </w:r>
      <w:r w:rsidRPr="00DA22EE">
        <w:rPr>
          <w:rFonts w:ascii="Verdana" w:hAnsi="Verdana"/>
          <w:sz w:val="22"/>
          <w:szCs w:val="22"/>
        </w:rPr>
        <w:t xml:space="preserve">, </w:t>
      </w:r>
      <w:r w:rsidRPr="00DA22EE">
        <w:rPr>
          <w:rFonts w:ascii="Verdana" w:hAnsi="Verdana"/>
          <w:i/>
          <w:sz w:val="22"/>
          <w:szCs w:val="22"/>
        </w:rPr>
        <w:t>Motywy hiszpańskie w muzyce</w:t>
      </w:r>
      <w:r w:rsidRPr="00DA22EE">
        <w:rPr>
          <w:rFonts w:ascii="Verdana" w:hAnsi="Verdana"/>
          <w:sz w:val="22"/>
          <w:szCs w:val="22"/>
        </w:rPr>
        <w:t xml:space="preserve">, wykład, </w:t>
      </w:r>
      <w:r w:rsidRPr="00DC7CC5">
        <w:rPr>
          <w:rFonts w:ascii="Verdana" w:hAnsi="Verdana"/>
          <w:color w:val="FF0000"/>
          <w:sz w:val="22"/>
          <w:szCs w:val="22"/>
        </w:rPr>
        <w:t>j. polski</w:t>
      </w:r>
      <w:r w:rsidRPr="00DA22EE">
        <w:rPr>
          <w:rFonts w:ascii="Verdana" w:hAnsi="Verdana"/>
          <w:sz w:val="22"/>
          <w:szCs w:val="22"/>
        </w:rPr>
        <w:t>, 30 godzin, 2 ECTS, limit 45 osób.</w:t>
      </w:r>
    </w:p>
    <w:p w:rsidR="00DC7CC5" w:rsidRDefault="00DC7CC5" w:rsidP="00DC7CC5">
      <w:pPr>
        <w:pStyle w:val="Tekstpodstawowy"/>
        <w:numPr>
          <w:ilvl w:val="0"/>
          <w:numId w:val="4"/>
        </w:numPr>
        <w:spacing w:line="276" w:lineRule="auto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dr Marlena Krupa, </w:t>
      </w:r>
      <w:r>
        <w:rPr>
          <w:rFonts w:ascii="Verdana" w:hAnsi="Verdana" w:cs="Verdana"/>
          <w:i/>
          <w:color w:val="000000"/>
          <w:sz w:val="22"/>
          <w:szCs w:val="22"/>
        </w:rPr>
        <w:t>P</w:t>
      </w:r>
      <w:r w:rsidRPr="00DC7CC5">
        <w:rPr>
          <w:rFonts w:ascii="Verdana" w:hAnsi="Verdana" w:cs="Verdana"/>
          <w:i/>
          <w:color w:val="000000"/>
          <w:sz w:val="22"/>
          <w:szCs w:val="22"/>
        </w:rPr>
        <w:t>rzegląd hiszpańskich wspólnot autonomicznych</w:t>
      </w:r>
      <w:r>
        <w:rPr>
          <w:rFonts w:ascii="Verdana" w:hAnsi="Verdana" w:cs="Verdana"/>
          <w:i/>
          <w:color w:val="000000"/>
          <w:sz w:val="22"/>
          <w:szCs w:val="22"/>
        </w:rPr>
        <w:t xml:space="preserve">, </w:t>
      </w:r>
      <w:r w:rsidRPr="00DA22EE">
        <w:rPr>
          <w:rFonts w:ascii="Verdana" w:hAnsi="Verdana"/>
          <w:sz w:val="22"/>
          <w:szCs w:val="22"/>
        </w:rPr>
        <w:t xml:space="preserve">wykład, </w:t>
      </w:r>
      <w:r w:rsidRPr="00DC7CC5">
        <w:rPr>
          <w:rFonts w:ascii="Verdana" w:hAnsi="Verdana"/>
          <w:color w:val="FF0000"/>
          <w:sz w:val="22"/>
          <w:szCs w:val="22"/>
        </w:rPr>
        <w:t>j. polski</w:t>
      </w:r>
      <w:r w:rsidRPr="00DA22EE">
        <w:rPr>
          <w:rFonts w:ascii="Verdana" w:hAnsi="Verdana"/>
          <w:sz w:val="22"/>
          <w:szCs w:val="22"/>
        </w:rPr>
        <w:t>, 30 godzin, 2 ECTS, limit 45 osób.</w:t>
      </w:r>
    </w:p>
    <w:p w:rsidR="008641D3" w:rsidRPr="00DC7CC5" w:rsidRDefault="008641D3" w:rsidP="00DC7CC5">
      <w:pPr>
        <w:pStyle w:val="Tekstpodstawowy"/>
        <w:numPr>
          <w:ilvl w:val="0"/>
          <w:numId w:val="4"/>
        </w:numPr>
        <w:spacing w:line="276" w:lineRule="auto"/>
        <w:jc w:val="both"/>
        <w:rPr>
          <w:rFonts w:ascii="Verdana" w:hAnsi="Verdana"/>
          <w:b/>
          <w:sz w:val="22"/>
          <w:szCs w:val="22"/>
        </w:rPr>
      </w:pPr>
      <w:r w:rsidRPr="00DC7CC5">
        <w:rPr>
          <w:rFonts w:ascii="Verdana" w:hAnsi="Verdana"/>
          <w:b/>
          <w:sz w:val="22"/>
          <w:szCs w:val="22"/>
        </w:rPr>
        <w:t>dr Ewa Kulak</w:t>
      </w:r>
      <w:r w:rsidRPr="00DC7CC5">
        <w:rPr>
          <w:rFonts w:ascii="Verdana" w:hAnsi="Verdana"/>
          <w:sz w:val="22"/>
          <w:szCs w:val="22"/>
        </w:rPr>
        <w:t xml:space="preserve">, </w:t>
      </w:r>
      <w:r w:rsidRPr="00DC7CC5">
        <w:rPr>
          <w:rFonts w:ascii="Verdana" w:hAnsi="Verdana"/>
          <w:i/>
          <w:sz w:val="22"/>
          <w:szCs w:val="22"/>
        </w:rPr>
        <w:t>E</w:t>
      </w:r>
      <w:r w:rsidRPr="00DC7CC5">
        <w:rPr>
          <w:rFonts w:ascii="Verdana" w:hAnsi="Verdana" w:cs="Verdana"/>
          <w:i/>
          <w:color w:val="000000"/>
          <w:sz w:val="22"/>
          <w:szCs w:val="22"/>
        </w:rPr>
        <w:t>ksplikacje literackie na podstawie wybranych tekstów hiszpańskiego XVIII, XIX i XX stulecia</w:t>
      </w:r>
      <w:r w:rsidRPr="00DC7CC5">
        <w:rPr>
          <w:rFonts w:ascii="Verdana" w:hAnsi="Verdana"/>
          <w:sz w:val="22"/>
          <w:szCs w:val="22"/>
        </w:rPr>
        <w:t xml:space="preserve">, ćwiczenia, </w:t>
      </w:r>
      <w:r w:rsidRPr="00DC7CC5">
        <w:rPr>
          <w:rFonts w:ascii="Verdana" w:hAnsi="Verdana"/>
          <w:color w:val="FF0000"/>
          <w:sz w:val="22"/>
          <w:szCs w:val="22"/>
        </w:rPr>
        <w:t>j. polski</w:t>
      </w:r>
      <w:r w:rsidR="00DC7CC5" w:rsidRPr="00DC7CC5">
        <w:rPr>
          <w:rFonts w:ascii="Verdana" w:hAnsi="Verdana"/>
          <w:sz w:val="22"/>
          <w:szCs w:val="22"/>
        </w:rPr>
        <w:t>, 15 godzin, 1 ECTS, limit 20</w:t>
      </w:r>
      <w:r w:rsidRPr="00DC7CC5">
        <w:rPr>
          <w:rFonts w:ascii="Verdana" w:hAnsi="Verdana"/>
          <w:sz w:val="22"/>
          <w:szCs w:val="22"/>
        </w:rPr>
        <w:t xml:space="preserve"> osób</w:t>
      </w:r>
      <w:r w:rsidR="00DC7CC5" w:rsidRPr="00DC7CC5">
        <w:rPr>
          <w:rFonts w:ascii="Verdana" w:hAnsi="Verdana"/>
          <w:sz w:val="22"/>
          <w:szCs w:val="22"/>
        </w:rPr>
        <w:t xml:space="preserve"> (2 grupy ćwiczeniowe 2x20</w:t>
      </w:r>
      <w:r w:rsidRPr="00DC7CC5">
        <w:rPr>
          <w:rFonts w:ascii="Verdana" w:hAnsi="Verdana"/>
          <w:sz w:val="22"/>
          <w:szCs w:val="22"/>
        </w:rPr>
        <w:t>).</w:t>
      </w:r>
      <w:r w:rsidRPr="00DC7CC5">
        <w:rPr>
          <w:rFonts w:ascii="Verdana" w:eastAsia="Calibri" w:hAnsi="Verdana"/>
          <w:noProof/>
          <w:sz w:val="22"/>
          <w:szCs w:val="22"/>
          <w:u w:val="single"/>
          <w:lang w:val="fr-FR" w:eastAsia="en-US"/>
        </w:rPr>
        <w:t xml:space="preserve"> </w:t>
      </w:r>
    </w:p>
    <w:p w:rsidR="007305DC" w:rsidRPr="006E79A9" w:rsidRDefault="007305DC" w:rsidP="006E79A9">
      <w:pPr>
        <w:jc w:val="both"/>
        <w:rPr>
          <w:rFonts w:ascii="Verdana" w:hAnsi="Verdana"/>
          <w:u w:val="single"/>
        </w:rPr>
      </w:pPr>
    </w:p>
    <w:p w:rsidR="007305DC" w:rsidRPr="00E11215" w:rsidRDefault="007305DC" w:rsidP="006E79A9">
      <w:pPr>
        <w:jc w:val="both"/>
        <w:rPr>
          <w:rFonts w:ascii="Verdana" w:hAnsi="Verdana"/>
        </w:rPr>
      </w:pPr>
      <w:r w:rsidRPr="006E79A9">
        <w:rPr>
          <w:rFonts w:ascii="Verdana" w:hAnsi="Verdana"/>
          <w:u w:val="single"/>
        </w:rPr>
        <w:t>Zajęcia wolnego wyboru</w:t>
      </w:r>
      <w:r w:rsidR="006E79A9" w:rsidRPr="006E79A9">
        <w:rPr>
          <w:rFonts w:ascii="Verdana" w:hAnsi="Verdana"/>
          <w:u w:val="single"/>
        </w:rPr>
        <w:t xml:space="preserve"> (</w:t>
      </w:r>
      <w:r w:rsidR="006E79A9" w:rsidRPr="006E79A9">
        <w:rPr>
          <w:rFonts w:ascii="Verdana" w:hAnsi="Verdana"/>
          <w:color w:val="FF0000"/>
          <w:u w:val="single"/>
        </w:rPr>
        <w:t xml:space="preserve">dla studentów </w:t>
      </w:r>
      <w:r w:rsidRPr="006E79A9">
        <w:rPr>
          <w:rFonts w:ascii="Verdana" w:hAnsi="Verdana"/>
          <w:color w:val="FF0000"/>
          <w:u w:val="single"/>
        </w:rPr>
        <w:t>III rok</w:t>
      </w:r>
      <w:r w:rsidR="00E11215">
        <w:rPr>
          <w:rFonts w:ascii="Verdana" w:hAnsi="Verdana"/>
          <w:color w:val="FF0000"/>
          <w:u w:val="single"/>
        </w:rPr>
        <w:t>u</w:t>
      </w:r>
      <w:r w:rsidR="00E11215" w:rsidRPr="00E11215">
        <w:rPr>
          <w:rFonts w:ascii="Verdana" w:hAnsi="Verdana"/>
        </w:rPr>
        <w:t xml:space="preserve">, </w:t>
      </w:r>
      <w:r w:rsidR="00AC06EA">
        <w:rPr>
          <w:rFonts w:ascii="Verdana" w:hAnsi="Verdana"/>
        </w:rPr>
        <w:t xml:space="preserve">na zajęcia z Akwizycji mogą zapisywać się u prowadzącej także studenci innych roczników </w:t>
      </w:r>
      <w:r w:rsidR="006E79A9" w:rsidRPr="00E11215">
        <w:rPr>
          <w:rFonts w:ascii="Verdana" w:hAnsi="Verdana"/>
        </w:rPr>
        <w:t>w miarę wolnych miejsc)</w:t>
      </w:r>
    </w:p>
    <w:p w:rsidR="006E79A9" w:rsidRPr="006E79A9" w:rsidRDefault="008C3F58" w:rsidP="006E79A9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8C3F58">
        <w:rPr>
          <w:rFonts w:ascii="Verdana" w:hAnsi="Verdana"/>
          <w:b/>
        </w:rPr>
        <w:t>dr Monika Głowicka</w:t>
      </w:r>
      <w:r w:rsidRPr="008C3F58">
        <w:rPr>
          <w:rFonts w:ascii="Verdana" w:hAnsi="Verdana"/>
        </w:rPr>
        <w:t xml:space="preserve">, </w:t>
      </w:r>
      <w:r w:rsidRPr="008C3F58">
        <w:rPr>
          <w:rFonts w:ascii="Verdana" w:hAnsi="Verdana"/>
          <w:i/>
        </w:rPr>
        <w:t xml:space="preserve">Analiza struktur leksykalno-gramatycznych w artystycznej prozie hiszpańskiej – </w:t>
      </w:r>
      <w:r>
        <w:rPr>
          <w:rFonts w:ascii="Verdana" w:hAnsi="Verdana"/>
          <w:i/>
          <w:lang w:val="pl-PL"/>
        </w:rPr>
        <w:t>„</w:t>
      </w:r>
      <w:r w:rsidRPr="008C3F58">
        <w:rPr>
          <w:rFonts w:ascii="Verdana" w:hAnsi="Verdana"/>
          <w:i/>
        </w:rPr>
        <w:t>Don Quijote</w:t>
      </w:r>
      <w:r>
        <w:rPr>
          <w:rFonts w:ascii="Verdana" w:hAnsi="Verdana"/>
          <w:i/>
          <w:lang w:val="pl-PL"/>
        </w:rPr>
        <w:t>”</w:t>
      </w:r>
      <w:r w:rsidRPr="008C3F58">
        <w:rPr>
          <w:rFonts w:ascii="Verdana" w:hAnsi="Verdana"/>
        </w:rPr>
        <w:t xml:space="preserve">, </w:t>
      </w:r>
      <w:r w:rsidR="006E79A9">
        <w:rPr>
          <w:rFonts w:ascii="Verdana" w:hAnsi="Verdana"/>
        </w:rPr>
        <w:t>konwersatorium,</w:t>
      </w:r>
      <w:r w:rsidR="006E79A9" w:rsidRPr="006E79A9">
        <w:rPr>
          <w:rFonts w:ascii="Verdana" w:hAnsi="Verdana"/>
          <w:color w:val="FF0000"/>
        </w:rPr>
        <w:t xml:space="preserve"> </w:t>
      </w:r>
      <w:r w:rsidR="006E79A9" w:rsidRPr="00DC7CC5">
        <w:rPr>
          <w:rFonts w:ascii="Verdana" w:hAnsi="Verdana"/>
          <w:color w:val="FF0000"/>
        </w:rPr>
        <w:t>j. hiszpański</w:t>
      </w:r>
      <w:r w:rsidR="006E79A9" w:rsidRPr="006E79A9">
        <w:rPr>
          <w:rFonts w:ascii="Verdana" w:hAnsi="Verdana"/>
          <w:color w:val="000000"/>
        </w:rPr>
        <w:t>,</w:t>
      </w:r>
      <w:r w:rsidR="006E79A9">
        <w:rPr>
          <w:rFonts w:ascii="Verdana" w:hAnsi="Verdana"/>
        </w:rPr>
        <w:t xml:space="preserve"> </w:t>
      </w:r>
      <w:r w:rsidRPr="008C3F58">
        <w:rPr>
          <w:rFonts w:ascii="Verdana" w:hAnsi="Verdana"/>
        </w:rPr>
        <w:t>15</w:t>
      </w:r>
      <w:r w:rsidR="006E79A9">
        <w:rPr>
          <w:rFonts w:ascii="Verdana" w:hAnsi="Verdana"/>
        </w:rPr>
        <w:t xml:space="preserve"> godzin, 2 ECTS, limit 25 osób.</w:t>
      </w:r>
    </w:p>
    <w:p w:rsidR="008C3F58" w:rsidRPr="006E79A9" w:rsidRDefault="008C3F58" w:rsidP="006E79A9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6E79A9">
        <w:rPr>
          <w:rFonts w:ascii="Verdana" w:hAnsi="Verdana"/>
          <w:b/>
        </w:rPr>
        <w:t>dr Magdalena Krzyżostaniak</w:t>
      </w:r>
      <w:r w:rsidRPr="006E79A9">
        <w:rPr>
          <w:rFonts w:ascii="Verdana" w:hAnsi="Verdana"/>
        </w:rPr>
        <w:t xml:space="preserve">, </w:t>
      </w:r>
      <w:r w:rsidRPr="006E79A9">
        <w:rPr>
          <w:rFonts w:ascii="Verdana" w:hAnsi="Verdana"/>
          <w:i/>
        </w:rPr>
        <w:t>Akwizycja i nauka języka drugiego</w:t>
      </w:r>
      <w:r w:rsidRPr="006E79A9">
        <w:rPr>
          <w:rFonts w:ascii="Verdana" w:hAnsi="Verdana"/>
        </w:rPr>
        <w:t xml:space="preserve">, konwersatorium, </w:t>
      </w:r>
      <w:r w:rsidR="006E79A9" w:rsidRPr="00DC7CC5">
        <w:rPr>
          <w:rFonts w:ascii="Verdana" w:hAnsi="Verdana"/>
          <w:color w:val="FF0000"/>
        </w:rPr>
        <w:t>j. hiszpański</w:t>
      </w:r>
      <w:r w:rsidR="006E79A9">
        <w:rPr>
          <w:rFonts w:ascii="Verdana" w:hAnsi="Verdana"/>
        </w:rPr>
        <w:t xml:space="preserve">, </w:t>
      </w:r>
      <w:r w:rsidRPr="006E79A9">
        <w:rPr>
          <w:rFonts w:ascii="Verdana" w:hAnsi="Verdana"/>
        </w:rPr>
        <w:t>30 godzin, 2 ECTS, limit 25</w:t>
      </w:r>
      <w:r w:rsidR="006E79A9">
        <w:rPr>
          <w:rFonts w:ascii="Verdana" w:hAnsi="Verdana"/>
        </w:rPr>
        <w:t xml:space="preserve"> osób.</w:t>
      </w:r>
      <w:r w:rsidRPr="006E79A9">
        <w:rPr>
          <w:rFonts w:ascii="Verdana" w:hAnsi="Verdana"/>
          <w:b/>
        </w:rPr>
        <w:t xml:space="preserve"> </w:t>
      </w:r>
    </w:p>
    <w:p w:rsidR="008C3F58" w:rsidRDefault="008C3F58" w:rsidP="006E79A9">
      <w:pPr>
        <w:ind w:left="720"/>
        <w:rPr>
          <w:rFonts w:ascii="Verdana" w:hAnsi="Verdana"/>
          <w:u w:val="single"/>
        </w:rPr>
      </w:pPr>
    </w:p>
    <w:p w:rsidR="008641D3" w:rsidRPr="00DA22EE" w:rsidRDefault="008641D3" w:rsidP="008641D3">
      <w:pPr>
        <w:rPr>
          <w:rFonts w:ascii="Verdana" w:hAnsi="Verdana"/>
          <w:u w:val="single"/>
        </w:rPr>
      </w:pPr>
      <w:r w:rsidRPr="00DA22EE">
        <w:rPr>
          <w:rFonts w:ascii="Verdana" w:hAnsi="Verdana"/>
          <w:u w:val="single"/>
        </w:rPr>
        <w:t>Blok przedmiotów doskonalenia językowego</w:t>
      </w:r>
      <w:r w:rsidR="00E11215">
        <w:rPr>
          <w:rFonts w:ascii="Verdana" w:hAnsi="Verdana"/>
          <w:u w:val="single"/>
        </w:rPr>
        <w:t xml:space="preserve"> (dla studentów II i III roku)</w:t>
      </w:r>
      <w:r w:rsidRPr="00DA22EE">
        <w:rPr>
          <w:rFonts w:ascii="Verdana" w:hAnsi="Verdana"/>
          <w:u w:val="single"/>
        </w:rPr>
        <w:t xml:space="preserve"> </w:t>
      </w:r>
    </w:p>
    <w:p w:rsidR="008641D3" w:rsidRPr="00E11215" w:rsidRDefault="008641D3" w:rsidP="008641D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Verdana" w:hAnsi="Verdana"/>
          <w:b/>
          <w:sz w:val="22"/>
          <w:szCs w:val="22"/>
        </w:rPr>
      </w:pPr>
      <w:r w:rsidRPr="00DA22EE">
        <w:rPr>
          <w:rFonts w:ascii="Verdana" w:hAnsi="Verdana"/>
          <w:b/>
          <w:sz w:val="22"/>
          <w:szCs w:val="22"/>
        </w:rPr>
        <w:t>dr Justyna Nowicka</w:t>
      </w:r>
      <w:r w:rsidRPr="00DA22EE">
        <w:rPr>
          <w:rFonts w:ascii="Verdana" w:hAnsi="Verdana"/>
          <w:sz w:val="22"/>
          <w:szCs w:val="22"/>
        </w:rPr>
        <w:t xml:space="preserve">, </w:t>
      </w:r>
      <w:r w:rsidRPr="00DA22EE">
        <w:rPr>
          <w:rFonts w:ascii="Verdana" w:hAnsi="Verdana"/>
          <w:i/>
          <w:sz w:val="22"/>
          <w:szCs w:val="22"/>
        </w:rPr>
        <w:t>Język hiszpański – fleksja werbalna</w:t>
      </w:r>
      <w:r w:rsidRPr="00DA22EE">
        <w:rPr>
          <w:rFonts w:ascii="Verdana" w:hAnsi="Verdana"/>
          <w:sz w:val="22"/>
          <w:szCs w:val="22"/>
        </w:rPr>
        <w:t xml:space="preserve">, ćwiczenia, </w:t>
      </w:r>
      <w:r w:rsidR="006E79A9" w:rsidRPr="00DC7CC5">
        <w:rPr>
          <w:rFonts w:ascii="Verdana" w:hAnsi="Verdana"/>
          <w:color w:val="FF0000"/>
          <w:sz w:val="22"/>
          <w:szCs w:val="22"/>
        </w:rPr>
        <w:t>j. hiszpański</w:t>
      </w:r>
      <w:r w:rsidR="006E79A9">
        <w:rPr>
          <w:rFonts w:ascii="Verdana" w:hAnsi="Verdana"/>
          <w:sz w:val="22"/>
          <w:szCs w:val="22"/>
        </w:rPr>
        <w:t xml:space="preserve">, </w:t>
      </w:r>
      <w:r w:rsidRPr="00DA22EE">
        <w:rPr>
          <w:rFonts w:ascii="Verdana" w:hAnsi="Verdana"/>
          <w:sz w:val="22"/>
          <w:szCs w:val="22"/>
        </w:rPr>
        <w:t>30 godzin, 3 ECTS, limit 25 osób.</w:t>
      </w:r>
    </w:p>
    <w:p w:rsidR="00E11215" w:rsidRPr="00821641" w:rsidRDefault="00821641" w:rsidP="0082164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</w:t>
      </w:r>
      <w:r w:rsidR="00E11215">
        <w:rPr>
          <w:rFonts w:ascii="Verdana" w:hAnsi="Verdana"/>
          <w:b/>
          <w:sz w:val="22"/>
          <w:szCs w:val="22"/>
        </w:rPr>
        <w:t xml:space="preserve">r </w:t>
      </w:r>
      <w:r>
        <w:rPr>
          <w:rFonts w:ascii="Verdana" w:hAnsi="Verdana"/>
          <w:b/>
          <w:sz w:val="22"/>
          <w:szCs w:val="22"/>
        </w:rPr>
        <w:t>Małgorzata Misiak</w:t>
      </w:r>
      <w:r w:rsidR="00E11215" w:rsidRPr="00821641">
        <w:rPr>
          <w:rFonts w:ascii="Verdana" w:hAnsi="Verdana"/>
          <w:b/>
          <w:sz w:val="22"/>
          <w:szCs w:val="22"/>
        </w:rPr>
        <w:t xml:space="preserve">, </w:t>
      </w:r>
      <w:r w:rsidR="00E11215" w:rsidRPr="00821641">
        <w:rPr>
          <w:rFonts w:ascii="Verdana" w:hAnsi="Verdana"/>
          <w:i/>
          <w:sz w:val="22"/>
          <w:szCs w:val="22"/>
        </w:rPr>
        <w:t>Praktyczna stylistyka języka polskiego</w:t>
      </w:r>
      <w:r w:rsidR="00E11215" w:rsidRPr="00821641">
        <w:rPr>
          <w:rFonts w:ascii="Verdana" w:hAnsi="Verdana"/>
          <w:sz w:val="22"/>
          <w:szCs w:val="22"/>
        </w:rPr>
        <w:t xml:space="preserve">, ćwiczenia, </w:t>
      </w:r>
      <w:r w:rsidR="00E11215" w:rsidRPr="00821641">
        <w:rPr>
          <w:rFonts w:ascii="Verdana" w:hAnsi="Verdana"/>
          <w:color w:val="FF0000"/>
          <w:sz w:val="22"/>
          <w:szCs w:val="22"/>
        </w:rPr>
        <w:t>j. polski</w:t>
      </w:r>
      <w:r w:rsidR="00E11215" w:rsidRPr="00821641">
        <w:rPr>
          <w:rFonts w:ascii="Verdana" w:hAnsi="Verdana"/>
          <w:sz w:val="22"/>
          <w:szCs w:val="22"/>
        </w:rPr>
        <w:t xml:space="preserve">, 30 godzin, 2 ECTS, limit 25 osób.  </w:t>
      </w:r>
    </w:p>
    <w:p w:rsidR="007305DC" w:rsidRDefault="007305DC" w:rsidP="007305DC">
      <w:pPr>
        <w:pStyle w:val="Akapitzlist"/>
        <w:spacing w:line="276" w:lineRule="auto"/>
        <w:ind w:firstLine="0"/>
        <w:jc w:val="both"/>
        <w:rPr>
          <w:rFonts w:ascii="Verdana" w:hAnsi="Verdana"/>
          <w:b/>
          <w:sz w:val="22"/>
          <w:szCs w:val="22"/>
        </w:rPr>
      </w:pPr>
    </w:p>
    <w:p w:rsidR="008641D3" w:rsidRDefault="008641D3" w:rsidP="008641D3">
      <w:pPr>
        <w:rPr>
          <w:rFonts w:ascii="Verdana" w:hAnsi="Verdana"/>
          <w:b/>
          <w:bCs/>
        </w:rPr>
      </w:pPr>
    </w:p>
    <w:p w:rsidR="008641D3" w:rsidRPr="00DA22EE" w:rsidRDefault="008641D3" w:rsidP="008641D3">
      <w:pPr>
        <w:rPr>
          <w:rFonts w:ascii="Verdana" w:hAnsi="Verdana"/>
          <w:b/>
          <w:bCs/>
        </w:rPr>
      </w:pPr>
      <w:r w:rsidRPr="00E407D9">
        <w:rPr>
          <w:rFonts w:ascii="Verdana" w:hAnsi="Verdana"/>
          <w:b/>
          <w:bCs/>
          <w:highlight w:val="yellow"/>
        </w:rPr>
        <w:t>STUDIA DRUGIEGO</w:t>
      </w:r>
      <w:bookmarkStart w:id="0" w:name="_GoBack"/>
      <w:bookmarkEnd w:id="0"/>
      <w:r w:rsidRPr="00E407D9">
        <w:rPr>
          <w:rFonts w:ascii="Verdana" w:hAnsi="Verdana"/>
          <w:b/>
          <w:bCs/>
          <w:highlight w:val="yellow"/>
        </w:rPr>
        <w:t xml:space="preserve"> STOPNIA</w:t>
      </w:r>
    </w:p>
    <w:p w:rsidR="008641D3" w:rsidRPr="00DA22EE" w:rsidRDefault="008641D3" w:rsidP="008641D3">
      <w:pPr>
        <w:rPr>
          <w:rFonts w:ascii="Verdana" w:hAnsi="Verdana"/>
          <w:u w:val="single"/>
          <w:lang w:val="pl-PL"/>
        </w:rPr>
      </w:pPr>
      <w:r w:rsidRPr="00DA22EE">
        <w:rPr>
          <w:rFonts w:ascii="Verdana" w:hAnsi="Verdana"/>
          <w:u w:val="single"/>
          <w:lang w:val="pl-PL"/>
        </w:rPr>
        <w:t>Zajęcia monograficzne</w:t>
      </w:r>
    </w:p>
    <w:p w:rsidR="008641D3" w:rsidRPr="00DA22EE" w:rsidRDefault="008641D3" w:rsidP="00336C4D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Verdana" w:hAnsi="Verdana" w:cs="Arial"/>
          <w:sz w:val="22"/>
          <w:szCs w:val="22"/>
          <w:lang w:eastAsia="pl-PL"/>
        </w:rPr>
      </w:pPr>
      <w:r w:rsidRPr="00DA22EE">
        <w:rPr>
          <w:rFonts w:ascii="Verdana" w:hAnsi="Verdana"/>
          <w:b/>
          <w:sz w:val="22"/>
          <w:szCs w:val="22"/>
        </w:rPr>
        <w:t xml:space="preserve">dr </w:t>
      </w:r>
      <w:r w:rsidR="002F3471">
        <w:rPr>
          <w:rFonts w:ascii="Verdana" w:hAnsi="Verdana"/>
          <w:b/>
          <w:sz w:val="22"/>
          <w:szCs w:val="22"/>
        </w:rPr>
        <w:t>Jerzy Achmatowicz</w:t>
      </w:r>
      <w:r w:rsidRPr="00DA22EE">
        <w:rPr>
          <w:rFonts w:ascii="Verdana" w:hAnsi="Verdana"/>
          <w:sz w:val="22"/>
          <w:szCs w:val="22"/>
        </w:rPr>
        <w:t xml:space="preserve">, </w:t>
      </w:r>
      <w:r w:rsidR="00336C4D">
        <w:rPr>
          <w:rFonts w:ascii="Verdana" w:hAnsi="Verdana" w:cs="Arial"/>
          <w:i/>
          <w:sz w:val="22"/>
          <w:szCs w:val="22"/>
          <w:lang w:eastAsia="pl-PL"/>
        </w:rPr>
        <w:t>Ameryka Łacińska w XIX i XX w.</w:t>
      </w:r>
      <w:r w:rsidRPr="00DA22EE">
        <w:rPr>
          <w:rFonts w:ascii="Verdana" w:hAnsi="Verdana" w:cs="Arial"/>
          <w:sz w:val="22"/>
          <w:szCs w:val="22"/>
          <w:lang w:eastAsia="pl-PL"/>
        </w:rPr>
        <w:t xml:space="preserve">, konwersatorium, </w:t>
      </w:r>
      <w:r w:rsidR="00336C4D" w:rsidRPr="00DC7CC5">
        <w:rPr>
          <w:rFonts w:ascii="Verdana" w:hAnsi="Verdana"/>
          <w:color w:val="FF0000"/>
          <w:sz w:val="22"/>
          <w:szCs w:val="22"/>
        </w:rPr>
        <w:t>j. hiszpański</w:t>
      </w:r>
      <w:r w:rsidR="00336C4D">
        <w:rPr>
          <w:rFonts w:ascii="Verdana" w:hAnsi="Verdana" w:cs="Arial"/>
          <w:sz w:val="22"/>
          <w:szCs w:val="22"/>
          <w:lang w:eastAsia="pl-PL"/>
        </w:rPr>
        <w:t xml:space="preserve">, </w:t>
      </w:r>
      <w:r w:rsidRPr="00DA22EE">
        <w:rPr>
          <w:rFonts w:ascii="Verdana" w:hAnsi="Verdana" w:cs="Arial"/>
          <w:sz w:val="22"/>
          <w:szCs w:val="22"/>
          <w:lang w:eastAsia="pl-PL"/>
        </w:rPr>
        <w:t xml:space="preserve">30 godzin, 4 </w:t>
      </w:r>
      <w:proofErr w:type="spellStart"/>
      <w:r w:rsidRPr="00DA22EE">
        <w:rPr>
          <w:rFonts w:ascii="Verdana" w:hAnsi="Verdana" w:cs="Arial"/>
          <w:sz w:val="22"/>
          <w:szCs w:val="22"/>
          <w:lang w:eastAsia="pl-PL"/>
        </w:rPr>
        <w:t>ects</w:t>
      </w:r>
      <w:proofErr w:type="spellEnd"/>
      <w:r w:rsidRPr="00DA22EE">
        <w:rPr>
          <w:rFonts w:ascii="Verdana" w:hAnsi="Verdana" w:cs="Arial"/>
          <w:sz w:val="22"/>
          <w:szCs w:val="22"/>
          <w:lang w:eastAsia="pl-PL"/>
        </w:rPr>
        <w:t>, limit 24 osoby.</w:t>
      </w:r>
    </w:p>
    <w:p w:rsidR="008641D3" w:rsidRPr="00DA22EE" w:rsidRDefault="008641D3" w:rsidP="00336C4D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Verdana" w:hAnsi="Verdana" w:cs="Arial"/>
          <w:sz w:val="22"/>
          <w:szCs w:val="22"/>
          <w:lang w:eastAsia="pl-PL"/>
        </w:rPr>
      </w:pPr>
      <w:r w:rsidRPr="00DA22EE">
        <w:rPr>
          <w:rFonts w:ascii="Verdana" w:hAnsi="Verdana"/>
          <w:b/>
          <w:sz w:val="22"/>
          <w:szCs w:val="22"/>
        </w:rPr>
        <w:t xml:space="preserve">dr </w:t>
      </w:r>
      <w:r w:rsidR="002F3471">
        <w:rPr>
          <w:rFonts w:ascii="Verdana" w:hAnsi="Verdana"/>
          <w:b/>
          <w:sz w:val="22"/>
          <w:szCs w:val="22"/>
        </w:rPr>
        <w:t xml:space="preserve">hab. </w:t>
      </w:r>
      <w:r w:rsidRPr="00DA22EE">
        <w:rPr>
          <w:rFonts w:ascii="Verdana" w:hAnsi="Verdana"/>
          <w:b/>
          <w:sz w:val="22"/>
          <w:szCs w:val="22"/>
        </w:rPr>
        <w:t>Mar</w:t>
      </w:r>
      <w:r w:rsidR="002F3471">
        <w:rPr>
          <w:rFonts w:ascii="Verdana" w:hAnsi="Verdana"/>
          <w:b/>
          <w:sz w:val="22"/>
          <w:szCs w:val="22"/>
        </w:rPr>
        <w:t>cin Kurek</w:t>
      </w:r>
      <w:r w:rsidRPr="00DA22EE">
        <w:rPr>
          <w:rFonts w:ascii="Verdana" w:hAnsi="Verdana" w:cs="Arial"/>
          <w:sz w:val="22"/>
          <w:szCs w:val="22"/>
        </w:rPr>
        <w:t xml:space="preserve">, </w:t>
      </w:r>
      <w:r w:rsidR="00336C4D">
        <w:rPr>
          <w:rFonts w:ascii="Verdana" w:hAnsi="Verdana" w:cs="Verdana"/>
          <w:i/>
          <w:color w:val="000000"/>
          <w:sz w:val="22"/>
          <w:szCs w:val="22"/>
        </w:rPr>
        <w:t>R</w:t>
      </w:r>
      <w:r w:rsidR="00336C4D" w:rsidRPr="00336C4D">
        <w:rPr>
          <w:rFonts w:ascii="Verdana" w:hAnsi="Verdana" w:cs="Verdana"/>
          <w:i/>
          <w:color w:val="000000"/>
          <w:sz w:val="22"/>
          <w:szCs w:val="22"/>
        </w:rPr>
        <w:t>ealizm, naturalizm, boo</w:t>
      </w:r>
      <w:r w:rsidR="00336C4D">
        <w:rPr>
          <w:rFonts w:ascii="Verdana" w:hAnsi="Verdana" w:cs="Verdana"/>
          <w:i/>
          <w:color w:val="000000"/>
          <w:sz w:val="22"/>
          <w:szCs w:val="22"/>
        </w:rPr>
        <w:t>m, post-boom. XX-wieczna proza Ameryki Ł</w:t>
      </w:r>
      <w:r w:rsidR="00336C4D" w:rsidRPr="00336C4D">
        <w:rPr>
          <w:rFonts w:ascii="Verdana" w:hAnsi="Verdana" w:cs="Verdana"/>
          <w:i/>
          <w:color w:val="000000"/>
          <w:sz w:val="22"/>
          <w:szCs w:val="22"/>
        </w:rPr>
        <w:t>acińskiej</w:t>
      </w:r>
      <w:r w:rsidRPr="00DA22EE">
        <w:rPr>
          <w:rFonts w:ascii="Verdana" w:hAnsi="Verdana" w:cs="Arial"/>
          <w:sz w:val="22"/>
          <w:szCs w:val="22"/>
          <w:lang w:eastAsia="pl-PL"/>
        </w:rPr>
        <w:t xml:space="preserve">, konwersatorium, </w:t>
      </w:r>
      <w:r w:rsidR="00336C4D" w:rsidRPr="00DC7CC5">
        <w:rPr>
          <w:rFonts w:ascii="Verdana" w:hAnsi="Verdana"/>
          <w:color w:val="FF0000"/>
          <w:sz w:val="22"/>
          <w:szCs w:val="22"/>
        </w:rPr>
        <w:t>j. hiszpański</w:t>
      </w:r>
      <w:r w:rsidR="00336C4D">
        <w:rPr>
          <w:rFonts w:ascii="Verdana" w:hAnsi="Verdana" w:cs="Arial"/>
          <w:sz w:val="22"/>
          <w:szCs w:val="22"/>
          <w:lang w:eastAsia="pl-PL"/>
        </w:rPr>
        <w:t xml:space="preserve">, </w:t>
      </w:r>
      <w:r w:rsidRPr="00DA22EE">
        <w:rPr>
          <w:rFonts w:ascii="Verdana" w:hAnsi="Verdana" w:cs="Arial"/>
          <w:sz w:val="22"/>
          <w:szCs w:val="22"/>
          <w:lang w:eastAsia="pl-PL"/>
        </w:rPr>
        <w:t xml:space="preserve">30 godzin, 4 </w:t>
      </w:r>
      <w:proofErr w:type="spellStart"/>
      <w:r w:rsidRPr="00DA22EE">
        <w:rPr>
          <w:rFonts w:ascii="Verdana" w:hAnsi="Verdana" w:cs="Arial"/>
          <w:sz w:val="22"/>
          <w:szCs w:val="22"/>
          <w:lang w:eastAsia="pl-PL"/>
        </w:rPr>
        <w:t>ects</w:t>
      </w:r>
      <w:proofErr w:type="spellEnd"/>
      <w:r w:rsidRPr="00DA22EE">
        <w:rPr>
          <w:rFonts w:ascii="Verdana" w:hAnsi="Verdana" w:cs="Arial"/>
          <w:sz w:val="22"/>
          <w:szCs w:val="22"/>
          <w:lang w:eastAsia="pl-PL"/>
        </w:rPr>
        <w:t>, limit 24 osoby.</w:t>
      </w:r>
    </w:p>
    <w:p w:rsidR="00EE2141" w:rsidRPr="008641D3" w:rsidRDefault="00EE2141">
      <w:pPr>
        <w:rPr>
          <w:lang w:val="pl-PL"/>
        </w:rPr>
      </w:pPr>
    </w:p>
    <w:sectPr w:rsidR="00EE2141" w:rsidRPr="008641D3" w:rsidSect="009342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1399"/>
    <w:multiLevelType w:val="hybridMultilevel"/>
    <w:tmpl w:val="54606B90"/>
    <w:lvl w:ilvl="0" w:tplc="CFAA4728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  <w:caps w:val="0"/>
        <w:strike w:val="0"/>
        <w:dstrike w:val="0"/>
        <w:outline w:val="0"/>
        <w:shadow/>
        <w:emboss w:val="0"/>
        <w:imprint w:val="0"/>
        <w:vanish w:val="0"/>
        <w:sz w:val="26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B2AAD"/>
    <w:multiLevelType w:val="hybridMultilevel"/>
    <w:tmpl w:val="4FA24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B1C41"/>
    <w:multiLevelType w:val="hybridMultilevel"/>
    <w:tmpl w:val="2D48B0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ED06DC"/>
    <w:multiLevelType w:val="hybridMultilevel"/>
    <w:tmpl w:val="CD0A84FC"/>
    <w:lvl w:ilvl="0" w:tplc="57D4F67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E6509"/>
    <w:multiLevelType w:val="hybridMultilevel"/>
    <w:tmpl w:val="12C8E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D4150"/>
    <w:multiLevelType w:val="hybridMultilevel"/>
    <w:tmpl w:val="2592B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A7A51"/>
    <w:multiLevelType w:val="hybridMultilevel"/>
    <w:tmpl w:val="A65EE7CC"/>
    <w:lvl w:ilvl="0" w:tplc="0D860B9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  <w:lang w:val="fr-FR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E69EB"/>
    <w:multiLevelType w:val="hybridMultilevel"/>
    <w:tmpl w:val="4B6AB8C0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7E738A0"/>
    <w:multiLevelType w:val="hybridMultilevel"/>
    <w:tmpl w:val="19CAD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465C5A"/>
    <w:multiLevelType w:val="hybridMultilevel"/>
    <w:tmpl w:val="64B86C74"/>
    <w:lvl w:ilvl="0" w:tplc="E40A0AA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8755D4"/>
    <w:multiLevelType w:val="hybridMultilevel"/>
    <w:tmpl w:val="649AD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482D31"/>
    <w:multiLevelType w:val="hybridMultilevel"/>
    <w:tmpl w:val="48CC0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73B24"/>
    <w:multiLevelType w:val="hybridMultilevel"/>
    <w:tmpl w:val="19CAD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12"/>
  </w:num>
  <w:num w:numId="11">
    <w:abstractNumId w:val="2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savePreviewPicture/>
  <w:compat/>
  <w:rsids>
    <w:rsidRoot w:val="008641D3"/>
    <w:rsid w:val="00191317"/>
    <w:rsid w:val="001D05B8"/>
    <w:rsid w:val="002F3471"/>
    <w:rsid w:val="00336C4D"/>
    <w:rsid w:val="00371FD8"/>
    <w:rsid w:val="0038507B"/>
    <w:rsid w:val="00424FB3"/>
    <w:rsid w:val="004E73D9"/>
    <w:rsid w:val="005D3763"/>
    <w:rsid w:val="006E79A9"/>
    <w:rsid w:val="006F0F3C"/>
    <w:rsid w:val="007305DC"/>
    <w:rsid w:val="00747378"/>
    <w:rsid w:val="00821641"/>
    <w:rsid w:val="008641D3"/>
    <w:rsid w:val="008C3F58"/>
    <w:rsid w:val="00932489"/>
    <w:rsid w:val="009342AE"/>
    <w:rsid w:val="00A44C95"/>
    <w:rsid w:val="00A87342"/>
    <w:rsid w:val="00AC06EA"/>
    <w:rsid w:val="00BD5521"/>
    <w:rsid w:val="00DC7CC5"/>
    <w:rsid w:val="00E11215"/>
    <w:rsid w:val="00E407D9"/>
    <w:rsid w:val="00E56F8F"/>
    <w:rsid w:val="00EE2141"/>
    <w:rsid w:val="00F24FBA"/>
    <w:rsid w:val="00F4033E"/>
    <w:rsid w:val="00F440FB"/>
    <w:rsid w:val="00F54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1D3"/>
    <w:pPr>
      <w:spacing w:after="200" w:line="276" w:lineRule="auto"/>
    </w:pPr>
    <w:rPr>
      <w:rFonts w:ascii="Calibri" w:hAnsi="Calibri"/>
      <w:noProof/>
      <w:sz w:val="22"/>
      <w:szCs w:val="22"/>
      <w:lang w:val="fr-FR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73D9"/>
    <w:pPr>
      <w:jc w:val="both"/>
    </w:pPr>
    <w:rPr>
      <w:rFonts w:ascii="Arial" w:hAnsi="Arial"/>
      <w:sz w:val="24"/>
      <w:szCs w:val="24"/>
      <w:lang w:eastAsia="en-US"/>
    </w:rPr>
  </w:style>
  <w:style w:type="character" w:styleId="Hipercze">
    <w:name w:val="Hyperlink"/>
    <w:uiPriority w:val="99"/>
    <w:unhideWhenUsed/>
    <w:rsid w:val="008641D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641D3"/>
    <w:pPr>
      <w:suppressAutoHyphens/>
      <w:overflowPunct w:val="0"/>
      <w:autoSpaceDE w:val="0"/>
      <w:spacing w:after="0" w:line="360" w:lineRule="auto"/>
      <w:ind w:left="720" w:firstLine="567"/>
      <w:contextualSpacing/>
      <w:textAlignment w:val="baseline"/>
    </w:pPr>
    <w:rPr>
      <w:rFonts w:ascii="Times New Roman" w:eastAsia="Times New Roman" w:hAnsi="Times New Roman" w:cs="Calibri"/>
      <w:noProof w:val="0"/>
      <w:sz w:val="24"/>
      <w:szCs w:val="20"/>
      <w:lang w:val="pl-PL" w:eastAsia="ar-SA"/>
    </w:rPr>
  </w:style>
  <w:style w:type="paragraph" w:customStyle="1" w:styleId="Default">
    <w:name w:val="Default"/>
    <w:rsid w:val="008641D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semiHidden/>
    <w:rsid w:val="008641D3"/>
    <w:pPr>
      <w:overflowPunct w:val="0"/>
      <w:autoSpaceDE w:val="0"/>
      <w:autoSpaceDN w:val="0"/>
      <w:adjustRightInd w:val="0"/>
      <w:spacing w:after="120" w:line="360" w:lineRule="auto"/>
      <w:ind w:firstLine="567"/>
      <w:textAlignment w:val="baseline"/>
    </w:pPr>
    <w:rPr>
      <w:rFonts w:ascii="Times New Roman" w:eastAsia="Times New Roman" w:hAnsi="Times New Roman"/>
      <w:noProof w:val="0"/>
      <w:sz w:val="24"/>
      <w:szCs w:val="20"/>
      <w:lang w:val="pl-PL" w:eastAsia="pl-PL"/>
    </w:rPr>
  </w:style>
  <w:style w:type="character" w:customStyle="1" w:styleId="TekstpodstawowyZnak">
    <w:name w:val="Tekst podstawowy Znak"/>
    <w:link w:val="Tekstpodstawowy"/>
    <w:semiHidden/>
    <w:rsid w:val="008641D3"/>
    <w:rPr>
      <w:rFonts w:eastAsia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fr.uni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854</Words>
  <Characters>5127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Links>
    <vt:vector size="6" baseType="variant">
      <vt:variant>
        <vt:i4>7733305</vt:i4>
      </vt:variant>
      <vt:variant>
        <vt:i4>0</vt:i4>
      </vt:variant>
      <vt:variant>
        <vt:i4>0</vt:i4>
      </vt:variant>
      <vt:variant>
        <vt:i4>5</vt:i4>
      </vt:variant>
      <vt:variant>
        <vt:lpwstr>http://www.ifr.uni.wroc.pl/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Monika</cp:lastModifiedBy>
  <cp:revision>2</cp:revision>
  <dcterms:created xsi:type="dcterms:W3CDTF">2016-02-06T11:33:00Z</dcterms:created>
  <dcterms:modified xsi:type="dcterms:W3CDTF">2016-02-06T11:33:00Z</dcterms:modified>
</cp:coreProperties>
</file>